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56C4" w14:textId="127BB726" w:rsidR="00197C39" w:rsidRPr="0068009E" w:rsidRDefault="00197C39" w:rsidP="00F95855">
      <w:pPr>
        <w:spacing w:line="276" w:lineRule="auto"/>
        <w:ind w:left="142"/>
        <w:jc w:val="center"/>
        <w:rPr>
          <w:rFonts w:ascii="Calibri" w:hAnsi="Calibri" w:cs="Calibri"/>
          <w:sz w:val="96"/>
          <w:szCs w:val="96"/>
        </w:rPr>
      </w:pPr>
    </w:p>
    <w:p w14:paraId="449743D2" w14:textId="48D5D272" w:rsidR="001C4C8B" w:rsidRPr="0068009E" w:rsidRDefault="001C4C8B" w:rsidP="00F95855">
      <w:pPr>
        <w:spacing w:line="276" w:lineRule="auto"/>
        <w:jc w:val="center"/>
        <w:rPr>
          <w:rFonts w:ascii="Calibri" w:hAnsi="Calibri" w:cs="Calibri"/>
          <w:sz w:val="72"/>
          <w:szCs w:val="72"/>
        </w:rPr>
      </w:pPr>
      <w:r w:rsidRPr="0068009E">
        <w:rPr>
          <w:rFonts w:ascii="Calibri" w:hAnsi="Calibri" w:cs="Calibri"/>
          <w:sz w:val="72"/>
          <w:szCs w:val="72"/>
        </w:rPr>
        <w:t>Systematiskt brandskyddsarbe</w:t>
      </w:r>
      <w:r w:rsidR="00C0473D" w:rsidRPr="0068009E">
        <w:rPr>
          <w:rFonts w:ascii="Calibri" w:hAnsi="Calibri" w:cs="Calibri"/>
          <w:sz w:val="72"/>
          <w:szCs w:val="72"/>
        </w:rPr>
        <w:t>t</w:t>
      </w:r>
      <w:r w:rsidRPr="0068009E">
        <w:rPr>
          <w:rFonts w:ascii="Calibri" w:hAnsi="Calibri" w:cs="Calibri"/>
          <w:sz w:val="72"/>
          <w:szCs w:val="72"/>
        </w:rPr>
        <w:t>e</w:t>
      </w:r>
    </w:p>
    <w:p w14:paraId="566BD0DB" w14:textId="3C03B099" w:rsidR="000111B5" w:rsidRPr="0068009E" w:rsidRDefault="002D62EB" w:rsidP="00F95855">
      <w:pPr>
        <w:spacing w:line="276" w:lineRule="auto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Stinsen</w:t>
      </w:r>
    </w:p>
    <w:p w14:paraId="15683D1F" w14:textId="39912C7C" w:rsidR="00C90071" w:rsidRPr="0068009E" w:rsidRDefault="00C90071" w:rsidP="0051240C">
      <w:pPr>
        <w:spacing w:line="276" w:lineRule="auto"/>
        <w:jc w:val="center"/>
        <w:rPr>
          <w:rFonts w:ascii="Calibri" w:hAnsi="Calibri" w:cs="Calibri"/>
          <w:sz w:val="96"/>
          <w:szCs w:val="96"/>
        </w:rPr>
      </w:pPr>
    </w:p>
    <w:p w14:paraId="4A362388" w14:textId="4A1CC3A1" w:rsidR="00C90071" w:rsidRPr="0068009E" w:rsidRDefault="00C90071" w:rsidP="0051240C">
      <w:pPr>
        <w:spacing w:line="276" w:lineRule="auto"/>
        <w:jc w:val="center"/>
        <w:rPr>
          <w:rFonts w:ascii="Calibri" w:hAnsi="Calibri" w:cs="Calibri"/>
          <w:sz w:val="96"/>
          <w:szCs w:val="96"/>
        </w:rPr>
      </w:pPr>
      <w:r w:rsidRPr="0068009E">
        <w:rPr>
          <w:rFonts w:ascii="Calibri" w:hAnsi="Calibri" w:cs="Calibri"/>
          <w:sz w:val="96"/>
          <w:szCs w:val="96"/>
        </w:rPr>
        <w:t>202</w:t>
      </w:r>
      <w:r w:rsidR="00E36501">
        <w:rPr>
          <w:rFonts w:ascii="Calibri" w:hAnsi="Calibri" w:cs="Calibri"/>
          <w:sz w:val="96"/>
          <w:szCs w:val="96"/>
        </w:rPr>
        <w:t>5</w:t>
      </w:r>
    </w:p>
    <w:p w14:paraId="52FA6CE9" w14:textId="4B4B93F9" w:rsidR="00A87932" w:rsidRPr="0068009E" w:rsidRDefault="00A87932" w:rsidP="006D423F">
      <w:pPr>
        <w:spacing w:line="276" w:lineRule="auto"/>
        <w:rPr>
          <w:rFonts w:ascii="Calibri" w:hAnsi="Calibri" w:cs="Calibri"/>
        </w:rPr>
      </w:pPr>
    </w:p>
    <w:p w14:paraId="2C4BD8E3" w14:textId="06A30953" w:rsidR="00024BA1" w:rsidRPr="0068009E" w:rsidRDefault="00024BA1" w:rsidP="00B15D9F">
      <w:pPr>
        <w:spacing w:line="360" w:lineRule="auto"/>
        <w:rPr>
          <w:rFonts w:ascii="Calibri" w:hAnsi="Calibri" w:cs="Calibri"/>
        </w:rPr>
      </w:pPr>
    </w:p>
    <w:p w14:paraId="4AEE359D" w14:textId="77777777" w:rsidR="00B23D3C" w:rsidRPr="0068009E" w:rsidRDefault="00B23D3C" w:rsidP="00B15D9F">
      <w:pPr>
        <w:spacing w:line="360" w:lineRule="auto"/>
        <w:rPr>
          <w:rFonts w:ascii="Calibri" w:hAnsi="Calibri" w:cs="Calibri"/>
        </w:rPr>
      </w:pPr>
    </w:p>
    <w:p w14:paraId="1D8E205D" w14:textId="77777777" w:rsidR="00B23D3C" w:rsidRPr="0068009E" w:rsidRDefault="00B23D3C" w:rsidP="0051240C">
      <w:pPr>
        <w:spacing w:line="276" w:lineRule="auto"/>
        <w:rPr>
          <w:rFonts w:ascii="Calibri" w:hAnsi="Calibri" w:cs="Calibri"/>
        </w:rPr>
      </w:pPr>
    </w:p>
    <w:p w14:paraId="344C63AB" w14:textId="73E940E7" w:rsidR="001C4C8B" w:rsidRPr="0068009E" w:rsidRDefault="001C4C8B" w:rsidP="0051240C">
      <w:pPr>
        <w:spacing w:line="276" w:lineRule="auto"/>
        <w:rPr>
          <w:rFonts w:ascii="Calibri" w:hAnsi="Calibri" w:cs="Calibri"/>
        </w:rPr>
      </w:pPr>
      <w:r w:rsidRPr="0068009E">
        <w:rPr>
          <w:rFonts w:ascii="Calibri" w:hAnsi="Calibri" w:cs="Calibri"/>
        </w:rPr>
        <w:br w:type="page"/>
      </w:r>
    </w:p>
    <w:tbl>
      <w:tblPr>
        <w:tblW w:w="8788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6595"/>
      </w:tblGrid>
      <w:tr w:rsidR="003E3E20" w:rsidRPr="0068009E" w14:paraId="046D0680" w14:textId="77777777" w:rsidTr="00F95855">
        <w:trPr>
          <w:cantSplit/>
        </w:trPr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14:paraId="1CABC338" w14:textId="0DC48AFD" w:rsidR="003E3E20" w:rsidRPr="0068009E" w:rsidRDefault="003E3E20" w:rsidP="008C2A3E">
            <w:pPr>
              <w:pStyle w:val="Rubrik1"/>
              <w:spacing w:line="276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68009E">
              <w:rPr>
                <w:rFonts w:ascii="Calibri" w:hAnsi="Calibri" w:cs="Calibri"/>
                <w:kern w:val="28"/>
                <w:sz w:val="40"/>
                <w:szCs w:val="40"/>
              </w:rPr>
              <w:lastRenderedPageBreak/>
              <w:br w:type="page"/>
            </w:r>
            <w:r w:rsidRPr="0068009E">
              <w:rPr>
                <w:rFonts w:ascii="Calibri" w:hAnsi="Calibri" w:cs="Calibri"/>
                <w:sz w:val="40"/>
                <w:szCs w:val="40"/>
              </w:rPr>
              <w:br w:type="page"/>
            </w:r>
            <w:bookmarkStart w:id="0" w:name="_Toc146831636"/>
            <w:bookmarkStart w:id="1" w:name="_Toc146833169"/>
            <w:bookmarkStart w:id="2" w:name="_Toc146869654"/>
            <w:bookmarkStart w:id="3" w:name="_Toc147178577"/>
            <w:bookmarkStart w:id="4" w:name="_Toc147178648"/>
            <w:bookmarkStart w:id="5" w:name="_Toc147178849"/>
            <w:bookmarkStart w:id="6" w:name="_Toc147179137"/>
            <w:bookmarkStart w:id="7" w:name="_Toc147180379"/>
            <w:r w:rsidRPr="0068009E">
              <w:rPr>
                <w:rFonts w:ascii="Calibri" w:hAnsi="Calibri" w:cs="Calibri"/>
                <w:sz w:val="40"/>
                <w:szCs w:val="40"/>
              </w:rPr>
              <w:t>Brandskyddspolicy</w:t>
            </w:r>
            <w:r w:rsidR="000E7709" w:rsidRPr="0068009E">
              <w:rPr>
                <w:rFonts w:ascii="Calibri" w:hAnsi="Calibri" w:cs="Calibri"/>
                <w:sz w:val="40"/>
                <w:szCs w:val="40"/>
              </w:rPr>
              <w:t xml:space="preserve">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="00181B68">
              <w:rPr>
                <w:rFonts w:ascii="Calibri" w:hAnsi="Calibri" w:cs="Calibri"/>
                <w:sz w:val="40"/>
                <w:szCs w:val="40"/>
              </w:rPr>
              <w:t>Stinsen</w:t>
            </w:r>
            <w:r w:rsidRPr="0068009E">
              <w:rPr>
                <w:rFonts w:ascii="Calibri" w:hAnsi="Calibri" w:cs="Calibri"/>
                <w:sz w:val="40"/>
                <w:szCs w:val="40"/>
              </w:rPr>
              <w:fldChar w:fldCharType="begin"/>
            </w:r>
            <w:r w:rsidRPr="0068009E">
              <w:rPr>
                <w:rFonts w:ascii="Calibri" w:hAnsi="Calibri" w:cs="Calibri"/>
                <w:sz w:val="40"/>
                <w:szCs w:val="40"/>
              </w:rPr>
              <w:fldChar w:fldCharType="end"/>
            </w:r>
          </w:p>
        </w:tc>
      </w:tr>
      <w:tr w:rsidR="003E3E20" w:rsidRPr="0068009E" w14:paraId="2345CF35" w14:textId="77777777" w:rsidTr="00F95855">
        <w:trPr>
          <w:trHeight w:hRule="exact" w:val="240"/>
        </w:trPr>
        <w:tc>
          <w:tcPr>
            <w:tcW w:w="8788" w:type="dxa"/>
            <w:gridSpan w:val="2"/>
          </w:tcPr>
          <w:p w14:paraId="659F1718" w14:textId="77777777" w:rsidR="003E3E20" w:rsidRPr="0068009E" w:rsidRDefault="003E3E20" w:rsidP="0051240C">
            <w:pPr>
              <w:spacing w:line="276" w:lineRule="auto"/>
              <w:ind w:left="494" w:hanging="283"/>
              <w:rPr>
                <w:rFonts w:ascii="Calibri" w:hAnsi="Calibri" w:cs="Calibri"/>
              </w:rPr>
            </w:pPr>
          </w:p>
        </w:tc>
      </w:tr>
      <w:tr w:rsidR="003E3E20" w:rsidRPr="0068009E" w14:paraId="75382B8F" w14:textId="77777777" w:rsidTr="00F95855">
        <w:tc>
          <w:tcPr>
            <w:tcW w:w="87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D199A4" w14:textId="77777777" w:rsidR="000E7709" w:rsidRPr="0068009E" w:rsidRDefault="000E7709" w:rsidP="0051240C">
            <w:pPr>
              <w:spacing w:line="276" w:lineRule="auto"/>
              <w:rPr>
                <w:rFonts w:ascii="Calibri" w:hAnsi="Calibri" w:cs="Calibri"/>
              </w:rPr>
            </w:pPr>
          </w:p>
          <w:p w14:paraId="3E585552" w14:textId="77777777" w:rsidR="000E7709" w:rsidRDefault="000E7709" w:rsidP="0051240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68009E">
              <w:rPr>
                <w:rFonts w:ascii="Calibri" w:hAnsi="Calibri" w:cs="Calibri"/>
                <w:b/>
                <w:bCs/>
              </w:rPr>
              <w:t xml:space="preserve">Syfte </w:t>
            </w:r>
          </w:p>
          <w:p w14:paraId="7E994988" w14:textId="77777777" w:rsidR="00474E81" w:rsidRPr="0068009E" w:rsidRDefault="00474E81" w:rsidP="0051240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  <w:p w14:paraId="67D9D8B1" w14:textId="77777777" w:rsidR="00181B68" w:rsidRDefault="000E7709" w:rsidP="0051240C">
            <w:pPr>
              <w:spacing w:line="276" w:lineRule="auto"/>
              <w:rPr>
                <w:rFonts w:ascii="Calibri" w:hAnsi="Calibri" w:cs="Calibri"/>
              </w:rPr>
            </w:pPr>
            <w:r w:rsidRPr="0068009E">
              <w:rPr>
                <w:rFonts w:ascii="Calibri" w:hAnsi="Calibri" w:cs="Calibri"/>
              </w:rPr>
              <w:t xml:space="preserve">Syftet med brandskyddspolicyn är att säkerställa att systematiskt brandskyddsarbete, SBA, bedrivs </w:t>
            </w:r>
            <w:r w:rsidR="00181B68">
              <w:rPr>
                <w:rFonts w:ascii="Calibri" w:hAnsi="Calibri" w:cs="Calibri"/>
              </w:rPr>
              <w:t xml:space="preserve">i Stinsen. </w:t>
            </w:r>
          </w:p>
          <w:p w14:paraId="788DDBDA" w14:textId="77777777" w:rsidR="006D78A5" w:rsidRPr="0068009E" w:rsidRDefault="006D78A5" w:rsidP="00181B68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3E3E20" w:rsidRPr="0068009E" w14:paraId="27BEAE8E" w14:textId="77777777" w:rsidTr="00F95855">
        <w:trPr>
          <w:trHeight w:hRule="exact" w:val="60"/>
        </w:trPr>
        <w:tc>
          <w:tcPr>
            <w:tcW w:w="87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EC0669" w14:textId="77777777" w:rsidR="003E3E20" w:rsidRPr="0068009E" w:rsidRDefault="003E3E20" w:rsidP="0051240C">
            <w:pPr>
              <w:spacing w:line="276" w:lineRule="auto"/>
              <w:rPr>
                <w:rFonts w:ascii="Calibri" w:hAnsi="Calibri" w:cs="Calibri"/>
                <w:sz w:val="36"/>
              </w:rPr>
            </w:pPr>
          </w:p>
        </w:tc>
      </w:tr>
      <w:tr w:rsidR="003E3E20" w:rsidRPr="0068009E" w14:paraId="09BC17E7" w14:textId="77777777" w:rsidTr="00F95855">
        <w:tc>
          <w:tcPr>
            <w:tcW w:w="878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5134" w14:textId="77777777" w:rsidR="006D78A5" w:rsidRPr="0068009E" w:rsidRDefault="006D78A5" w:rsidP="0051240C">
            <w:pPr>
              <w:spacing w:line="276" w:lineRule="auto"/>
              <w:rPr>
                <w:rFonts w:ascii="Calibri" w:hAnsi="Calibri" w:cs="Calibri"/>
                <w:sz w:val="12"/>
                <w:szCs w:val="12"/>
              </w:rPr>
            </w:pPr>
          </w:p>
          <w:p w14:paraId="42B0FFD3" w14:textId="179B8835" w:rsidR="000E7709" w:rsidRPr="00181B68" w:rsidRDefault="000E7709" w:rsidP="0051240C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81B68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181B68" w:rsidRPr="00181B68">
              <w:rPr>
                <w:rFonts w:ascii="Calibri" w:hAnsi="Calibri" w:cs="Calibri"/>
                <w:b/>
                <w:bCs/>
                <w:sz w:val="22"/>
                <w:szCs w:val="22"/>
              </w:rPr>
              <w:t>ål</w:t>
            </w:r>
          </w:p>
          <w:p w14:paraId="51310AD1" w14:textId="77777777" w:rsidR="006D78A5" w:rsidRPr="0068009E" w:rsidRDefault="006D78A5" w:rsidP="00446F57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  <w:p w14:paraId="192BF96D" w14:textId="663FCD11" w:rsidR="00592FE7" w:rsidRPr="0068009E" w:rsidRDefault="0005708E" w:rsidP="00474E8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 Stinsen</w:t>
            </w:r>
            <w:r w:rsidR="00592FE7" w:rsidRPr="0068009E">
              <w:rPr>
                <w:rFonts w:ascii="Calibri" w:hAnsi="Calibri" w:cs="Calibri"/>
                <w:szCs w:val="24"/>
              </w:rPr>
              <w:t xml:space="preserve"> ska skada på människor, egendom eller miljö inte uppstå på grund av brand</w:t>
            </w:r>
            <w:r w:rsidR="001D40B6" w:rsidRPr="0068009E">
              <w:rPr>
                <w:rFonts w:ascii="Calibri" w:hAnsi="Calibri" w:cs="Calibri"/>
                <w:szCs w:val="24"/>
              </w:rPr>
              <w:t>. För att uppnå detta mål ska vi arbeta med systematiskt brandskydd.</w:t>
            </w:r>
          </w:p>
          <w:p w14:paraId="5C79B57D" w14:textId="77777777" w:rsidR="00D9054E" w:rsidRPr="0068009E" w:rsidRDefault="00D9054E" w:rsidP="0051240C">
            <w:pPr>
              <w:spacing w:line="276" w:lineRule="auto"/>
              <w:ind w:left="353"/>
              <w:rPr>
                <w:rFonts w:ascii="Calibri" w:hAnsi="Calibri" w:cs="Calibri"/>
                <w:szCs w:val="24"/>
              </w:rPr>
            </w:pPr>
          </w:p>
          <w:p w14:paraId="4F765588" w14:textId="6A08538A" w:rsidR="00D9054E" w:rsidRPr="0068009E" w:rsidRDefault="00D9054E" w:rsidP="0051240C">
            <w:pPr>
              <w:spacing w:line="276" w:lineRule="auto"/>
              <w:ind w:left="353"/>
              <w:rPr>
                <w:rFonts w:ascii="Calibri" w:hAnsi="Calibri" w:cs="Calibri"/>
                <w:szCs w:val="24"/>
              </w:rPr>
            </w:pPr>
          </w:p>
        </w:tc>
      </w:tr>
      <w:tr w:rsidR="00474E81" w:rsidRPr="0068009E" w14:paraId="5D78E120" w14:textId="77777777" w:rsidTr="00F95855">
        <w:tc>
          <w:tcPr>
            <w:tcW w:w="878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221C" w14:textId="77777777" w:rsidR="00474E81" w:rsidRDefault="00474E81" w:rsidP="0051240C">
            <w:pPr>
              <w:spacing w:line="276" w:lineRule="auto"/>
              <w:rPr>
                <w:rFonts w:ascii="Calibri" w:hAnsi="Calibri" w:cs="Calibri"/>
                <w:sz w:val="12"/>
                <w:szCs w:val="12"/>
              </w:rPr>
            </w:pPr>
          </w:p>
          <w:p w14:paraId="1D42B4D7" w14:textId="77777777" w:rsidR="00474E81" w:rsidRDefault="00474E81" w:rsidP="0051240C">
            <w:pPr>
              <w:spacing w:line="276" w:lineRule="auto"/>
              <w:rPr>
                <w:rFonts w:ascii="Calibri" w:hAnsi="Calibri" w:cs="Calibri"/>
                <w:sz w:val="12"/>
                <w:szCs w:val="12"/>
              </w:rPr>
            </w:pPr>
          </w:p>
          <w:p w14:paraId="531966B5" w14:textId="315235F9" w:rsidR="00474E81" w:rsidRPr="00181B68" w:rsidRDefault="00474E81" w:rsidP="00474E81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Årshjul</w:t>
            </w:r>
            <w:proofErr w:type="spellEnd"/>
          </w:p>
          <w:p w14:paraId="108620B2" w14:textId="77777777" w:rsidR="00474E81" w:rsidRPr="0068009E" w:rsidRDefault="00474E81" w:rsidP="00474E8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4A11892" w14:textId="4CFF8757" w:rsidR="00474E81" w:rsidRDefault="00474E81" w:rsidP="00474E81">
            <w:pPr>
              <w:spacing w:line="27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Årshjul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68009E">
              <w:rPr>
                <w:rFonts w:ascii="Calibri" w:hAnsi="Calibri" w:cs="Calibri"/>
              </w:rPr>
              <w:t xml:space="preserve">för </w:t>
            </w:r>
            <w:r>
              <w:rPr>
                <w:rFonts w:ascii="Calibri" w:hAnsi="Calibri" w:cs="Calibri"/>
              </w:rPr>
              <w:t>Stinsen</w:t>
            </w:r>
            <w:r w:rsidRPr="0068009E">
              <w:rPr>
                <w:rFonts w:ascii="Calibri" w:hAnsi="Calibri" w:cs="Calibri"/>
              </w:rPr>
              <w:t>s brandskyddsarbete</w:t>
            </w:r>
            <w:r>
              <w:rPr>
                <w:rFonts w:ascii="Calibri" w:hAnsi="Calibri" w:cs="Calibri"/>
              </w:rPr>
              <w:t>:</w:t>
            </w:r>
          </w:p>
          <w:p w14:paraId="3F4C1A62" w14:textId="77777777" w:rsidR="00CC3C61" w:rsidRDefault="00CC3C61" w:rsidP="00474E81">
            <w:pPr>
              <w:spacing w:line="276" w:lineRule="auto"/>
              <w:rPr>
                <w:rFonts w:ascii="Calibri" w:hAnsi="Calibri" w:cs="Calibri"/>
              </w:rPr>
            </w:pPr>
          </w:p>
          <w:p w14:paraId="6488157A" w14:textId="254B4D89" w:rsidR="002C27A6" w:rsidRDefault="00CC3C61" w:rsidP="00474E8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Mars</w:t>
            </w:r>
            <w:r w:rsidR="002C27A6">
              <w:rPr>
                <w:rFonts w:ascii="Calibri" w:hAnsi="Calibri" w:cs="Calibri"/>
              </w:rPr>
              <w:t xml:space="preserve"> – Kontroll</w:t>
            </w:r>
            <w:r>
              <w:rPr>
                <w:rFonts w:ascii="Calibri" w:hAnsi="Calibri" w:cs="Calibri"/>
              </w:rPr>
              <w:t xml:space="preserve"> av </w:t>
            </w:r>
            <w:proofErr w:type="spellStart"/>
            <w:r>
              <w:rPr>
                <w:rFonts w:ascii="Calibri" w:hAnsi="Calibri" w:cs="Calibri"/>
              </w:rPr>
              <w:t>Assemblin</w:t>
            </w:r>
            <w:proofErr w:type="spellEnd"/>
            <w:r w:rsidR="002C27A6">
              <w:rPr>
                <w:rFonts w:ascii="Calibri" w:hAnsi="Calibri" w:cs="Calibri"/>
              </w:rPr>
              <w:t>.</w:t>
            </w:r>
            <w:r w:rsidR="00A1769C">
              <w:rPr>
                <w:rFonts w:ascii="Calibri" w:hAnsi="Calibri" w:cs="Calibri"/>
              </w:rPr>
              <w:t xml:space="preserve"> </w:t>
            </w:r>
            <w:proofErr w:type="spellStart"/>
            <w:r w:rsidR="00053356">
              <w:rPr>
                <w:rFonts w:ascii="Calibri" w:hAnsi="Calibri" w:cs="Calibri"/>
              </w:rPr>
              <w:t>Assemblin</w:t>
            </w:r>
            <w:proofErr w:type="spellEnd"/>
            <w:r w:rsidR="00053356">
              <w:rPr>
                <w:rFonts w:ascii="Calibri" w:hAnsi="Calibri" w:cs="Calibri"/>
              </w:rPr>
              <w:t xml:space="preserve"> delger protokoll till styrelsen.</w:t>
            </w:r>
          </w:p>
          <w:p w14:paraId="7D53E9A1" w14:textId="7B7C2915" w:rsidR="00CC3C61" w:rsidRDefault="00CC3C61" w:rsidP="00474E8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Maj – </w:t>
            </w:r>
            <w:r w:rsidR="008135CC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nformation till medlemmar </w:t>
            </w:r>
            <w:r w:rsidR="008135CC">
              <w:rPr>
                <w:rFonts w:ascii="Calibri" w:hAnsi="Calibri" w:cs="Calibri"/>
              </w:rPr>
              <w:t>(lösa föremål gemensamma utrymmen) samt kontroll utifrån checklista</w:t>
            </w:r>
            <w:r w:rsidR="00CD131F">
              <w:rPr>
                <w:rFonts w:ascii="Calibri" w:hAnsi="Calibri" w:cs="Calibri"/>
              </w:rPr>
              <w:t xml:space="preserve"> (bilaga 1)</w:t>
            </w:r>
            <w:r w:rsidR="008135CC">
              <w:rPr>
                <w:rFonts w:ascii="Calibri" w:hAnsi="Calibri" w:cs="Calibri"/>
              </w:rPr>
              <w:t xml:space="preserve"> av brandskyddsansvariga.</w:t>
            </w:r>
          </w:p>
          <w:p w14:paraId="2EF718E1" w14:textId="3E45A84C" w:rsidR="008135CC" w:rsidRDefault="008135CC" w:rsidP="00474E8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Juni – Information till medlemmar (grillning balkong). </w:t>
            </w:r>
          </w:p>
          <w:p w14:paraId="4E3CB62C" w14:textId="06F71321" w:rsidR="008135CC" w:rsidRDefault="008135CC" w:rsidP="00474E8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Augusti – Uppdatering av SBA. </w:t>
            </w:r>
            <w:r w:rsidR="005713EB">
              <w:rPr>
                <w:rFonts w:ascii="Calibri" w:hAnsi="Calibri" w:cs="Calibri"/>
              </w:rPr>
              <w:t xml:space="preserve">Översyn av placering av brandsläckare </w:t>
            </w:r>
            <w:r w:rsidR="00CD131F">
              <w:rPr>
                <w:rFonts w:ascii="Calibri" w:hAnsi="Calibri" w:cs="Calibri"/>
              </w:rPr>
              <w:t xml:space="preserve">(bilaga 2) </w:t>
            </w:r>
            <w:r w:rsidR="005713EB">
              <w:rPr>
                <w:rFonts w:ascii="Calibri" w:hAnsi="Calibri" w:cs="Calibri"/>
              </w:rPr>
              <w:t xml:space="preserve">och checklista. </w:t>
            </w:r>
            <w:r w:rsidR="00A82795">
              <w:rPr>
                <w:rFonts w:ascii="Calibri" w:hAnsi="Calibri" w:cs="Calibri"/>
              </w:rPr>
              <w:t>Information till medlemmar (lösa föremål gemensamma utrymmen) samt kontroll utifrån checklista av brandskyddsansvariga.</w:t>
            </w:r>
          </w:p>
          <w:p w14:paraId="5C8986BA" w14:textId="6C81CAE1" w:rsidR="008F2C30" w:rsidRDefault="00A82795" w:rsidP="00474E8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Oktober - Kontroller av </w:t>
            </w:r>
            <w:proofErr w:type="spellStart"/>
            <w:r>
              <w:rPr>
                <w:rFonts w:ascii="Calibri" w:hAnsi="Calibri" w:cs="Calibri"/>
              </w:rPr>
              <w:t>Assemblin</w:t>
            </w:r>
            <w:proofErr w:type="spellEnd"/>
            <w:r w:rsidR="00A1769C">
              <w:rPr>
                <w:rFonts w:ascii="Calibri" w:hAnsi="Calibri" w:cs="Calibri"/>
              </w:rPr>
              <w:t xml:space="preserve">. </w:t>
            </w:r>
            <w:proofErr w:type="spellStart"/>
            <w:r w:rsidR="00053356">
              <w:rPr>
                <w:rFonts w:ascii="Calibri" w:hAnsi="Calibri" w:cs="Calibri"/>
              </w:rPr>
              <w:t>Assemblin</w:t>
            </w:r>
            <w:proofErr w:type="spellEnd"/>
            <w:r w:rsidR="00053356">
              <w:rPr>
                <w:rFonts w:ascii="Calibri" w:hAnsi="Calibri" w:cs="Calibri"/>
              </w:rPr>
              <w:t xml:space="preserve"> delger protokoll till styrelsen.</w:t>
            </w:r>
            <w:r w:rsidR="008F2C30">
              <w:rPr>
                <w:rFonts w:ascii="Calibri" w:hAnsi="Calibri" w:cs="Calibri"/>
              </w:rPr>
              <w:t xml:space="preserve"> </w:t>
            </w:r>
          </w:p>
          <w:p w14:paraId="5E0460EB" w14:textId="459714BD" w:rsidR="00A82795" w:rsidRDefault="00A82795" w:rsidP="00474E8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December – Systematiskt brandskyddsarbete av HSB. </w:t>
            </w:r>
            <w:r w:rsidR="00CB241C">
              <w:rPr>
                <w:rFonts w:ascii="Calibri" w:hAnsi="Calibri" w:cs="Calibri"/>
              </w:rPr>
              <w:t>HSB delger protokoll till styrelsen.</w:t>
            </w:r>
          </w:p>
          <w:p w14:paraId="14B36C72" w14:textId="3E206C46" w:rsidR="008135CC" w:rsidRDefault="008135CC" w:rsidP="0051240C">
            <w:pPr>
              <w:spacing w:line="276" w:lineRule="auto"/>
              <w:rPr>
                <w:rFonts w:ascii="Calibri" w:hAnsi="Calibri" w:cs="Calibri"/>
                <w:sz w:val="12"/>
                <w:szCs w:val="12"/>
              </w:rPr>
            </w:pPr>
          </w:p>
          <w:p w14:paraId="234EF4D9" w14:textId="77777777" w:rsidR="00474E81" w:rsidRDefault="00474E81" w:rsidP="0051240C">
            <w:pPr>
              <w:spacing w:line="276" w:lineRule="auto"/>
              <w:rPr>
                <w:rFonts w:ascii="Calibri" w:hAnsi="Calibri" w:cs="Calibri"/>
                <w:sz w:val="12"/>
                <w:szCs w:val="12"/>
              </w:rPr>
            </w:pPr>
          </w:p>
          <w:p w14:paraId="452A787E" w14:textId="77777777" w:rsidR="00474E81" w:rsidRDefault="00474E81" w:rsidP="0051240C">
            <w:pPr>
              <w:spacing w:line="276" w:lineRule="auto"/>
              <w:rPr>
                <w:rFonts w:ascii="Calibri" w:hAnsi="Calibri" w:cs="Calibri"/>
                <w:sz w:val="12"/>
                <w:szCs w:val="12"/>
              </w:rPr>
            </w:pPr>
          </w:p>
          <w:p w14:paraId="5DD04F06" w14:textId="77777777" w:rsidR="00474E81" w:rsidRDefault="00474E81" w:rsidP="0051240C">
            <w:pPr>
              <w:spacing w:line="276" w:lineRule="auto"/>
              <w:rPr>
                <w:rFonts w:ascii="Calibri" w:hAnsi="Calibri" w:cs="Calibri"/>
                <w:sz w:val="12"/>
                <w:szCs w:val="12"/>
              </w:rPr>
            </w:pPr>
          </w:p>
          <w:p w14:paraId="5E2DEFD2" w14:textId="77777777" w:rsidR="00474E81" w:rsidRDefault="00474E81" w:rsidP="0051240C">
            <w:pPr>
              <w:spacing w:line="276" w:lineRule="auto"/>
              <w:rPr>
                <w:rFonts w:ascii="Calibri" w:hAnsi="Calibri" w:cs="Calibri"/>
                <w:sz w:val="12"/>
                <w:szCs w:val="12"/>
              </w:rPr>
            </w:pPr>
          </w:p>
          <w:p w14:paraId="3F676049" w14:textId="77777777" w:rsidR="00474E81" w:rsidRDefault="00474E81" w:rsidP="0051240C">
            <w:pPr>
              <w:spacing w:line="276" w:lineRule="auto"/>
              <w:rPr>
                <w:rFonts w:ascii="Calibri" w:hAnsi="Calibri" w:cs="Calibri"/>
                <w:sz w:val="12"/>
                <w:szCs w:val="12"/>
              </w:rPr>
            </w:pPr>
          </w:p>
          <w:p w14:paraId="02D917F6" w14:textId="2356437A" w:rsidR="00474E81" w:rsidRPr="0068009E" w:rsidRDefault="00474E81" w:rsidP="0051240C">
            <w:pPr>
              <w:spacing w:line="276" w:lineRule="auto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3E3E20" w:rsidRPr="0068009E" w14:paraId="4FE736D4" w14:textId="77777777" w:rsidTr="00F95855">
        <w:tc>
          <w:tcPr>
            <w:tcW w:w="2193" w:type="dxa"/>
          </w:tcPr>
          <w:p w14:paraId="0FEDB610" w14:textId="7DB501FE" w:rsidR="00CA3440" w:rsidRPr="0068009E" w:rsidRDefault="00CA3440" w:rsidP="0051240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595" w:type="dxa"/>
          </w:tcPr>
          <w:p w14:paraId="2D6E3FAF" w14:textId="77777777" w:rsidR="003E3E20" w:rsidRPr="0068009E" w:rsidRDefault="003E3E20" w:rsidP="0051240C">
            <w:pPr>
              <w:spacing w:line="276" w:lineRule="auto"/>
              <w:rPr>
                <w:rFonts w:ascii="Calibri" w:hAnsi="Calibri" w:cs="Calibri"/>
              </w:rPr>
            </w:pPr>
          </w:p>
          <w:p w14:paraId="798DD511" w14:textId="77777777" w:rsidR="003E3E20" w:rsidRPr="0068009E" w:rsidRDefault="003E3E20" w:rsidP="0051240C">
            <w:pPr>
              <w:spacing w:line="276" w:lineRule="auto"/>
              <w:rPr>
                <w:rFonts w:ascii="Calibri" w:hAnsi="Calibri" w:cs="Calibri"/>
              </w:rPr>
            </w:pPr>
          </w:p>
          <w:p w14:paraId="5133EBBB" w14:textId="77777777" w:rsidR="003E3E20" w:rsidRPr="0068009E" w:rsidRDefault="003E3E20" w:rsidP="0051240C">
            <w:pPr>
              <w:spacing w:line="276" w:lineRule="auto"/>
              <w:rPr>
                <w:rFonts w:ascii="Calibri" w:hAnsi="Calibri" w:cs="Calibri"/>
              </w:rPr>
            </w:pPr>
            <w:r w:rsidRPr="0068009E">
              <w:rPr>
                <w:rFonts w:ascii="Calibri" w:hAnsi="Calibri" w:cs="Calibri"/>
              </w:rPr>
              <w:fldChar w:fldCharType="begin"/>
            </w:r>
            <w:r w:rsidRPr="0068009E">
              <w:rPr>
                <w:rFonts w:ascii="Calibri" w:hAnsi="Calibri" w:cs="Calibri"/>
              </w:rPr>
              <w:fldChar w:fldCharType="end"/>
            </w:r>
          </w:p>
        </w:tc>
      </w:tr>
      <w:tr w:rsidR="003E3E20" w:rsidRPr="0068009E" w14:paraId="7389EB1A" w14:textId="77777777" w:rsidTr="00F95855">
        <w:tc>
          <w:tcPr>
            <w:tcW w:w="2193" w:type="dxa"/>
          </w:tcPr>
          <w:p w14:paraId="742F514F" w14:textId="77777777" w:rsidR="003E3E20" w:rsidRPr="0068009E" w:rsidRDefault="003E3E20" w:rsidP="0051240C">
            <w:pPr>
              <w:spacing w:line="276" w:lineRule="auto"/>
              <w:ind w:left="-1276"/>
              <w:rPr>
                <w:rFonts w:ascii="Calibri" w:hAnsi="Calibri" w:cs="Calibri"/>
              </w:rPr>
            </w:pPr>
          </w:p>
        </w:tc>
        <w:tc>
          <w:tcPr>
            <w:tcW w:w="6595" w:type="dxa"/>
          </w:tcPr>
          <w:p w14:paraId="3654F00D" w14:textId="77777777" w:rsidR="003E3E20" w:rsidRPr="0068009E" w:rsidRDefault="003E3E20" w:rsidP="0051240C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</w:tbl>
    <w:p w14:paraId="0A920253" w14:textId="49FC8387" w:rsidR="00CA3440" w:rsidRPr="008C2A3E" w:rsidRDefault="00CA3440" w:rsidP="008C2A3E">
      <w:pPr>
        <w:pStyle w:val="Rubrik1"/>
        <w:spacing w:line="276" w:lineRule="auto"/>
        <w:jc w:val="center"/>
        <w:rPr>
          <w:rFonts w:ascii="Calibri" w:hAnsi="Calibri" w:cs="Calibri"/>
          <w:sz w:val="40"/>
          <w:szCs w:val="40"/>
        </w:rPr>
      </w:pPr>
      <w:r w:rsidRPr="008C2A3E">
        <w:rPr>
          <w:rFonts w:ascii="Calibri" w:hAnsi="Calibri" w:cs="Calibri"/>
          <w:sz w:val="40"/>
          <w:szCs w:val="40"/>
        </w:rPr>
        <w:br w:type="page"/>
      </w:r>
      <w:bookmarkStart w:id="8" w:name="_Toc146833171"/>
      <w:bookmarkStart w:id="9" w:name="_Toc146869656"/>
      <w:bookmarkStart w:id="10" w:name="_Toc147178579"/>
      <w:bookmarkStart w:id="11" w:name="_Toc147178650"/>
      <w:bookmarkStart w:id="12" w:name="_Toc147178851"/>
      <w:bookmarkStart w:id="13" w:name="_Toc147179139"/>
      <w:bookmarkStart w:id="14" w:name="_Toc147180381"/>
      <w:r w:rsidR="00AE1BE5">
        <w:rPr>
          <w:rFonts w:ascii="Calibri" w:hAnsi="Calibri" w:cs="Calibri"/>
          <w:sz w:val="40"/>
          <w:szCs w:val="40"/>
        </w:rPr>
        <w:lastRenderedPageBreak/>
        <w:t>Brandskyddso</w:t>
      </w:r>
      <w:r w:rsidR="008C2A3E" w:rsidRPr="008C2A3E">
        <w:rPr>
          <w:rFonts w:ascii="Calibri" w:hAnsi="Calibri" w:cs="Calibri"/>
          <w:sz w:val="40"/>
          <w:szCs w:val="40"/>
        </w:rPr>
        <w:t>rganisation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1E6FE054" w14:textId="77777777" w:rsidR="00CA3440" w:rsidRPr="0068009E" w:rsidRDefault="00CA3440" w:rsidP="0051240C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5307"/>
      </w:tblGrid>
      <w:tr w:rsidR="00A87932" w:rsidRPr="0068009E" w14:paraId="07124F6D" w14:textId="77777777" w:rsidTr="00F95855">
        <w:tc>
          <w:tcPr>
            <w:tcW w:w="1416" w:type="dxa"/>
            <w:shd w:val="clear" w:color="auto" w:fill="auto"/>
          </w:tcPr>
          <w:p w14:paraId="544F5159" w14:textId="605CD278" w:rsidR="00CA3440" w:rsidRPr="0068009E" w:rsidRDefault="00CA3440" w:rsidP="00CA486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8009E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8C2A3E">
              <w:rPr>
                <w:rFonts w:ascii="Calibri" w:eastAsia="Calibri" w:hAnsi="Calibri" w:cs="Calibri"/>
                <w:sz w:val="22"/>
                <w:szCs w:val="22"/>
              </w:rPr>
              <w:t>tyrelse</w:t>
            </w:r>
            <w:r w:rsidR="0023358A"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7048" w:type="dxa"/>
            <w:shd w:val="clear" w:color="auto" w:fill="auto"/>
          </w:tcPr>
          <w:p w14:paraId="01F09F0C" w14:textId="58834A41" w:rsidR="00CA3440" w:rsidRPr="0068009E" w:rsidRDefault="00CA3440" w:rsidP="00CA486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8009E">
              <w:rPr>
                <w:rFonts w:ascii="Calibri" w:eastAsia="Calibri" w:hAnsi="Calibri" w:cs="Calibri"/>
                <w:sz w:val="22"/>
                <w:szCs w:val="22"/>
              </w:rPr>
              <w:t>Är ytterst ansvarig för brandskyddet.</w:t>
            </w:r>
            <w:r w:rsidR="00561100">
              <w:rPr>
                <w:rFonts w:ascii="Calibri" w:eastAsia="Calibri" w:hAnsi="Calibri" w:cs="Calibri"/>
                <w:sz w:val="22"/>
                <w:szCs w:val="22"/>
              </w:rPr>
              <w:t xml:space="preserve"> Väljer brandsskyddsombud.</w:t>
            </w:r>
            <w:r w:rsidRPr="0068009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561100">
              <w:rPr>
                <w:rFonts w:ascii="Calibri" w:eastAsia="Calibri" w:hAnsi="Calibri" w:cs="Calibri"/>
                <w:sz w:val="22"/>
                <w:szCs w:val="22"/>
              </w:rPr>
              <w:t>Beslutar om</w:t>
            </w:r>
            <w:r w:rsidRPr="0068009E">
              <w:rPr>
                <w:rFonts w:ascii="Calibri" w:eastAsia="Calibri" w:hAnsi="Calibri" w:cs="Calibri"/>
                <w:sz w:val="22"/>
                <w:szCs w:val="22"/>
              </w:rPr>
              <w:t xml:space="preserve"> delegation</w:t>
            </w:r>
            <w:r w:rsidR="0056110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9C7ED6">
              <w:rPr>
                <w:rFonts w:ascii="Calibri" w:eastAsia="Calibri" w:hAnsi="Calibri" w:cs="Calibri"/>
                <w:sz w:val="22"/>
                <w:szCs w:val="22"/>
              </w:rPr>
              <w:t>när</w:t>
            </w:r>
            <w:r w:rsidR="008A0481">
              <w:rPr>
                <w:rFonts w:ascii="Calibri" w:eastAsia="Calibri" w:hAnsi="Calibri" w:cs="Calibri"/>
                <w:sz w:val="22"/>
                <w:szCs w:val="22"/>
              </w:rPr>
              <w:t xml:space="preserve"> styrelsen</w:t>
            </w:r>
            <w:r w:rsidR="009C7ED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9C7ED6">
              <w:rPr>
                <w:rFonts w:ascii="Calibri" w:eastAsia="Calibri" w:hAnsi="Calibri" w:cs="Calibri"/>
                <w:sz w:val="22"/>
                <w:szCs w:val="22"/>
              </w:rPr>
              <w:t>konstitutionerar</w:t>
            </w:r>
            <w:proofErr w:type="spellEnd"/>
            <w:r w:rsidR="009C7ED6">
              <w:rPr>
                <w:rFonts w:ascii="Calibri" w:eastAsia="Calibri" w:hAnsi="Calibri" w:cs="Calibri"/>
                <w:sz w:val="22"/>
                <w:szCs w:val="22"/>
              </w:rPr>
              <w:t xml:space="preserve"> sig</w:t>
            </w:r>
            <w:r w:rsidR="008A0481">
              <w:rPr>
                <w:rFonts w:ascii="Calibri" w:eastAsia="Calibri" w:hAnsi="Calibri" w:cs="Calibri"/>
                <w:sz w:val="22"/>
                <w:szCs w:val="22"/>
              </w:rPr>
              <w:t xml:space="preserve"> och delegation skrivs. </w:t>
            </w:r>
          </w:p>
        </w:tc>
      </w:tr>
      <w:tr w:rsidR="00A87932" w:rsidRPr="0068009E" w14:paraId="09A87822" w14:textId="77777777" w:rsidTr="00F95855">
        <w:tc>
          <w:tcPr>
            <w:tcW w:w="1416" w:type="dxa"/>
            <w:shd w:val="clear" w:color="auto" w:fill="auto"/>
          </w:tcPr>
          <w:p w14:paraId="647DC7B0" w14:textId="09D2A23A" w:rsidR="00CA3440" w:rsidRPr="0068009E" w:rsidRDefault="0023358A" w:rsidP="00CA486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Brandskydds</w:t>
            </w:r>
            <w:r w:rsidR="00C61691">
              <w:rPr>
                <w:rFonts w:ascii="Calibri" w:eastAsia="Calibri" w:hAnsi="Calibri" w:cs="Calibri"/>
                <w:sz w:val="22"/>
                <w:szCs w:val="22"/>
              </w:rPr>
              <w:t>ansvarig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048" w:type="dxa"/>
            <w:shd w:val="clear" w:color="auto" w:fill="auto"/>
          </w:tcPr>
          <w:p w14:paraId="221B40C7" w14:textId="330B82F3" w:rsidR="00DC1B12" w:rsidRPr="0068009E" w:rsidRDefault="00DC1B12" w:rsidP="00CA486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8009E">
              <w:rPr>
                <w:rFonts w:ascii="Calibri" w:eastAsia="Calibri" w:hAnsi="Calibri" w:cs="Calibri"/>
                <w:sz w:val="22"/>
                <w:szCs w:val="22"/>
              </w:rPr>
              <w:t>Ansvar för:</w:t>
            </w:r>
          </w:p>
          <w:p w14:paraId="0BAA0E55" w14:textId="66EA75B7" w:rsidR="005F198F" w:rsidRDefault="001B5C8A" w:rsidP="009A5A50">
            <w:pPr>
              <w:numPr>
                <w:ilvl w:val="0"/>
                <w:numId w:val="18"/>
              </w:numPr>
              <w:spacing w:line="276" w:lineRule="auto"/>
              <w:ind w:left="0" w:firstLine="24"/>
              <w:rPr>
                <w:rFonts w:ascii="Calibri" w:eastAsia="Calibri" w:hAnsi="Calibri" w:cs="Calibri"/>
                <w:sz w:val="22"/>
                <w:szCs w:val="22"/>
              </w:rPr>
            </w:pPr>
            <w:r w:rsidRPr="0068009E">
              <w:rPr>
                <w:rFonts w:ascii="Calibri" w:eastAsia="Calibri" w:hAnsi="Calibri" w:cs="Calibri"/>
                <w:sz w:val="22"/>
                <w:szCs w:val="22"/>
              </w:rPr>
              <w:t>Dokumentation, samordning</w:t>
            </w:r>
            <w:r w:rsidR="005F198F">
              <w:rPr>
                <w:rFonts w:ascii="Calibri" w:eastAsia="Calibri" w:hAnsi="Calibri" w:cs="Calibri"/>
                <w:sz w:val="22"/>
                <w:szCs w:val="22"/>
              </w:rPr>
              <w:t xml:space="preserve">, uppföljning </w:t>
            </w:r>
            <w:r w:rsidRPr="0068009E">
              <w:rPr>
                <w:rFonts w:ascii="Calibri" w:eastAsia="Calibri" w:hAnsi="Calibri" w:cs="Calibri"/>
                <w:sz w:val="22"/>
                <w:szCs w:val="22"/>
              </w:rPr>
              <w:t>och rapportering av brandskyddsarbete</w:t>
            </w:r>
            <w:r w:rsidR="009A5A50">
              <w:rPr>
                <w:rFonts w:ascii="Calibri" w:eastAsia="Calibri" w:hAnsi="Calibri" w:cs="Calibri"/>
                <w:sz w:val="22"/>
                <w:szCs w:val="22"/>
              </w:rPr>
              <w:t xml:space="preserve">t samt information till föreningens medlemmar. </w:t>
            </w:r>
          </w:p>
          <w:p w14:paraId="11891D4F" w14:textId="744F9F64" w:rsidR="005713EB" w:rsidRPr="009A5A50" w:rsidRDefault="005713EB" w:rsidP="009A5A50">
            <w:pPr>
              <w:numPr>
                <w:ilvl w:val="0"/>
                <w:numId w:val="18"/>
              </w:numPr>
              <w:spacing w:line="276" w:lineRule="auto"/>
              <w:ind w:left="0" w:firstLine="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Uppdaterar årligen lista med placeringen av brandsläckare.</w:t>
            </w:r>
          </w:p>
          <w:p w14:paraId="48629986" w14:textId="60046AFA" w:rsidR="00DC1B12" w:rsidRPr="00370BEA" w:rsidRDefault="00E4007D" w:rsidP="00370BEA">
            <w:pPr>
              <w:numPr>
                <w:ilvl w:val="0"/>
                <w:numId w:val="18"/>
              </w:numPr>
              <w:spacing w:line="276" w:lineRule="auto"/>
              <w:ind w:left="0" w:firstLine="24"/>
              <w:rPr>
                <w:rFonts w:ascii="Calibri" w:eastAsia="Calibri" w:hAnsi="Calibri" w:cs="Calibri"/>
                <w:sz w:val="22"/>
                <w:szCs w:val="22"/>
              </w:rPr>
            </w:pPr>
            <w:r w:rsidRPr="0068009E">
              <w:rPr>
                <w:rFonts w:ascii="Calibri" w:eastAsia="Calibri" w:hAnsi="Calibri" w:cs="Calibri"/>
                <w:sz w:val="22"/>
                <w:szCs w:val="22"/>
              </w:rPr>
              <w:t>Ansvarar för uppföljning av det systematiska brandskyddsarbetet, SBA.</w:t>
            </w:r>
          </w:p>
        </w:tc>
      </w:tr>
      <w:tr w:rsidR="00A87932" w:rsidRPr="0068009E" w14:paraId="0B725132" w14:textId="77777777" w:rsidTr="005F198F">
        <w:trPr>
          <w:trHeight w:val="1386"/>
        </w:trPr>
        <w:tc>
          <w:tcPr>
            <w:tcW w:w="1416" w:type="dxa"/>
            <w:shd w:val="clear" w:color="auto" w:fill="auto"/>
          </w:tcPr>
          <w:p w14:paraId="1F156AA6" w14:textId="4D0C98C2" w:rsidR="00CA3440" w:rsidRPr="0068009E" w:rsidRDefault="005F198F" w:rsidP="00CA486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Delegerat ansvar: HSB </w:t>
            </w:r>
          </w:p>
        </w:tc>
        <w:tc>
          <w:tcPr>
            <w:tcW w:w="7048" w:type="dxa"/>
            <w:shd w:val="clear" w:color="auto" w:fill="auto"/>
          </w:tcPr>
          <w:p w14:paraId="2C5E1243" w14:textId="77777777" w:rsidR="00CA3440" w:rsidRDefault="004A5343" w:rsidP="00CA486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Systematiskt brandskyddsarbete 1 gång/år. </w:t>
            </w:r>
          </w:p>
          <w:p w14:paraId="08C7E415" w14:textId="77777777" w:rsidR="007E2DB0" w:rsidRDefault="00B83FC2" w:rsidP="00B83FC2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Funktion hos brandgasventilatorer. </w:t>
            </w:r>
          </w:p>
          <w:p w14:paraId="3A1BCBDA" w14:textId="77777777" w:rsidR="00B83FC2" w:rsidRDefault="00150E51" w:rsidP="00B83FC2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Framtagande av nya handlingar för det systematiska brandskyddsarbetet.</w:t>
            </w:r>
          </w:p>
          <w:p w14:paraId="6EB89CEA" w14:textId="77777777" w:rsidR="00150E51" w:rsidRDefault="00150E51" w:rsidP="00B83FC2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Skyltar för hand</w:t>
            </w:r>
            <w:r w:rsidR="0020619F">
              <w:rPr>
                <w:rFonts w:cs="Calibri"/>
              </w:rPr>
              <w:t>brandssläckare.</w:t>
            </w:r>
          </w:p>
          <w:p w14:paraId="471276C2" w14:textId="77777777" w:rsidR="0020619F" w:rsidRDefault="0020619F" w:rsidP="00B83FC2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Initiera och medverka vid brandsyner och kontroller. </w:t>
            </w:r>
          </w:p>
          <w:p w14:paraId="38DA07BC" w14:textId="77777777" w:rsidR="00BC1236" w:rsidRDefault="00BC1236" w:rsidP="00B83FC2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Kontroll så att utrymningsvägar ej är belamrade med skrymmande/brännbart material.</w:t>
            </w:r>
          </w:p>
          <w:p w14:paraId="09BE3B53" w14:textId="77777777" w:rsidR="00BC1236" w:rsidRDefault="00BC1236" w:rsidP="00B83FC2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Kontroll så att </w:t>
            </w:r>
            <w:r w:rsidR="003A7EFF">
              <w:rPr>
                <w:rFonts w:cs="Calibri"/>
              </w:rPr>
              <w:t>dörrar/fönster är lätt öppningsbara.</w:t>
            </w:r>
          </w:p>
          <w:p w14:paraId="3FD2648B" w14:textId="77777777" w:rsidR="003A7EFF" w:rsidRDefault="003A7EFF" w:rsidP="00B83FC2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Kontroll så att skyltar är på plats och att genomlysta skyltar lyser</w:t>
            </w:r>
            <w:r w:rsidR="006F2A91">
              <w:rPr>
                <w:rFonts w:cs="Calibri"/>
              </w:rPr>
              <w:t xml:space="preserve"> samt att inredning inte skymmer den vägledande markeringen.</w:t>
            </w:r>
          </w:p>
          <w:p w14:paraId="1E4B7822" w14:textId="3F1BA3C9" w:rsidR="006F2A91" w:rsidRDefault="006F2A91" w:rsidP="00B83FC2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Funktionstest vid st</w:t>
            </w:r>
            <w:r w:rsidR="0016454C">
              <w:rPr>
                <w:rFonts w:cs="Calibri"/>
              </w:rPr>
              <w:t>rö</w:t>
            </w:r>
            <w:r>
              <w:rPr>
                <w:rFonts w:cs="Calibri"/>
              </w:rPr>
              <w:t>mbortfall.</w:t>
            </w:r>
          </w:p>
          <w:p w14:paraId="0D7D210C" w14:textId="541F7A0C" w:rsidR="006F2A91" w:rsidRDefault="0016454C" w:rsidP="00B83FC2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Kontroll av lysrören så att det inte finns några </w:t>
            </w:r>
            <w:r w:rsidR="006F2A91">
              <w:rPr>
                <w:rFonts w:cs="Calibri"/>
              </w:rPr>
              <w:t xml:space="preserve">blinkande lysrör. </w:t>
            </w:r>
          </w:p>
          <w:p w14:paraId="2E4C2825" w14:textId="77777777" w:rsidR="0016454C" w:rsidRDefault="0016454C" w:rsidP="00B83FC2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Kontroll så att glödlampor och spotlights ej är placerade nära antändbart material. </w:t>
            </w:r>
          </w:p>
          <w:p w14:paraId="1A8F9E49" w14:textId="77777777" w:rsidR="008649FC" w:rsidRDefault="0016454C" w:rsidP="008649FC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Kontroll </w:t>
            </w:r>
            <w:r w:rsidR="00063077">
              <w:rPr>
                <w:rFonts w:cs="Calibri"/>
              </w:rPr>
              <w:t xml:space="preserve">av att dörrar till vindar och källare är låsta. </w:t>
            </w:r>
          </w:p>
          <w:p w14:paraId="5A871660" w14:textId="3D476AF5" w:rsidR="008649FC" w:rsidRPr="008649FC" w:rsidRDefault="008649FC" w:rsidP="008649FC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Delger styrelsen protokoll efter kontrollen.</w:t>
            </w:r>
          </w:p>
        </w:tc>
      </w:tr>
      <w:tr w:rsidR="00A87932" w:rsidRPr="0068009E" w14:paraId="238A5602" w14:textId="77777777" w:rsidTr="00F95855">
        <w:tc>
          <w:tcPr>
            <w:tcW w:w="1416" w:type="dxa"/>
            <w:shd w:val="clear" w:color="auto" w:fill="auto"/>
          </w:tcPr>
          <w:p w14:paraId="3BA1A95B" w14:textId="441673D9" w:rsidR="00CA3440" w:rsidRPr="0068009E" w:rsidRDefault="005F198F" w:rsidP="00CA486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Delegerat ansvar: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Assemblin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048" w:type="dxa"/>
            <w:shd w:val="clear" w:color="auto" w:fill="auto"/>
          </w:tcPr>
          <w:p w14:paraId="0229C03B" w14:textId="77777777" w:rsidR="004A5343" w:rsidRDefault="004A5343" w:rsidP="004A5343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Kontroll av teletekniska system 2 ggr/år </w:t>
            </w:r>
          </w:p>
          <w:p w14:paraId="523ACD99" w14:textId="77777777" w:rsidR="004A5343" w:rsidRDefault="00834890" w:rsidP="004A5343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Byte av batterier i</w:t>
            </w:r>
            <w:r w:rsidR="00C20DEA">
              <w:rPr>
                <w:rFonts w:cs="Calibri"/>
              </w:rPr>
              <w:t xml:space="preserve"> strömförsörjningsaggregaten till passagesystemet och rökluckorna vart tredje år. </w:t>
            </w:r>
          </w:p>
          <w:p w14:paraId="199D3BFC" w14:textId="77777777" w:rsidR="00C20DEA" w:rsidRDefault="00C20DEA" w:rsidP="004A5343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Kontroll av funktionen på rökluckorna och fläktarna för brandgasevakuering</w:t>
            </w:r>
            <w:r w:rsidR="00706451">
              <w:rPr>
                <w:rFonts w:cs="Calibri"/>
              </w:rPr>
              <w:t>.</w:t>
            </w:r>
          </w:p>
          <w:p w14:paraId="050E4990" w14:textId="42F677EA" w:rsidR="00752FFE" w:rsidRPr="00752FFE" w:rsidRDefault="00706451" w:rsidP="00752FFE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Kontroll så att larmen kommer in till summalarmstablån. </w:t>
            </w:r>
          </w:p>
          <w:p w14:paraId="6BB31CCE" w14:textId="77777777" w:rsidR="00706451" w:rsidRDefault="00706451" w:rsidP="004A5343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Kontroll så att alla utrymningskyltar lyser och inte larmar för dåligt batteri. </w:t>
            </w:r>
          </w:p>
          <w:p w14:paraId="13CE7F5D" w14:textId="77777777" w:rsidR="00752FFE" w:rsidRDefault="00752FFE" w:rsidP="004A5343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Delger styrelsen protokoll efter kontrollen.</w:t>
            </w:r>
          </w:p>
          <w:p w14:paraId="0DD8A052" w14:textId="34C4D2A7" w:rsidR="00802CC4" w:rsidRPr="00862746" w:rsidRDefault="00487EC2" w:rsidP="00862746">
            <w:pPr>
              <w:rPr>
                <w:rFonts w:ascii="Calibri" w:hAnsi="Calibri" w:cs="Calibri"/>
                <w:sz w:val="22"/>
                <w:szCs w:val="22"/>
              </w:rPr>
            </w:pPr>
            <w:r w:rsidRPr="00862746">
              <w:rPr>
                <w:rFonts w:ascii="Calibri" w:hAnsi="Calibri" w:cs="Calibri"/>
                <w:sz w:val="22"/>
                <w:szCs w:val="22"/>
              </w:rPr>
              <w:t xml:space="preserve">Service av branddörrsstängning </w:t>
            </w:r>
          </w:p>
          <w:p w14:paraId="4AFD65D9" w14:textId="77777777" w:rsidR="00487EC2" w:rsidRDefault="00543424" w:rsidP="00487EC2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33 st.</w:t>
            </w:r>
            <w:proofErr w:type="gramEnd"/>
            <w:r>
              <w:rPr>
                <w:rFonts w:cs="Calibri"/>
              </w:rPr>
              <w:t xml:space="preserve"> detektorer och 16 st. centralapparater. </w:t>
            </w:r>
          </w:p>
          <w:p w14:paraId="418FF116" w14:textId="77777777" w:rsidR="00543424" w:rsidRDefault="00543424" w:rsidP="00487EC2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Sker 1 gång/år.</w:t>
            </w:r>
          </w:p>
          <w:p w14:paraId="43EAD8C2" w14:textId="7FF3163C" w:rsidR="00543424" w:rsidRPr="00862746" w:rsidRDefault="00862746" w:rsidP="00862746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Delger styrelsen protokoll efter kontrollen.</w:t>
            </w:r>
          </w:p>
        </w:tc>
      </w:tr>
      <w:tr w:rsidR="00A87932" w:rsidRPr="0068009E" w14:paraId="2B13A275" w14:textId="77777777" w:rsidTr="00F95855">
        <w:tc>
          <w:tcPr>
            <w:tcW w:w="1416" w:type="dxa"/>
            <w:shd w:val="clear" w:color="auto" w:fill="auto"/>
          </w:tcPr>
          <w:p w14:paraId="0D1241CD" w14:textId="4004F512" w:rsidR="00CA3440" w:rsidRPr="0068009E" w:rsidRDefault="00EE5A91" w:rsidP="00CA4867">
            <w:pPr>
              <w:spacing w:line="276" w:lineRule="auto"/>
              <w:ind w:right="7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Delegerat ansvar: Bostadsrättsinnehavare</w:t>
            </w:r>
          </w:p>
        </w:tc>
        <w:tc>
          <w:tcPr>
            <w:tcW w:w="7048" w:type="dxa"/>
            <w:shd w:val="clear" w:color="auto" w:fill="auto"/>
          </w:tcPr>
          <w:p w14:paraId="5DE6D0BF" w14:textId="77777777" w:rsidR="00CA3440" w:rsidRDefault="00EE5A91" w:rsidP="00EE5A91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Ansvarar för at</w:t>
            </w:r>
            <w:r w:rsidR="003F559E">
              <w:rPr>
                <w:rFonts w:cs="Calibri"/>
              </w:rPr>
              <w:t>t regelbundet kontrollera så att brandvarnarna fungerar.</w:t>
            </w:r>
          </w:p>
          <w:p w14:paraId="62F1B337" w14:textId="77777777" w:rsidR="00DD13FB" w:rsidRDefault="00861797" w:rsidP="00EE5A91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Ansvarar för att förebygga genom att exempelvis hålla gemensamma utrymmen fria från lösa föremål, endast använda </w:t>
            </w:r>
            <w:proofErr w:type="spellStart"/>
            <w:r>
              <w:rPr>
                <w:rFonts w:cs="Calibri"/>
              </w:rPr>
              <w:t>elgrill</w:t>
            </w:r>
            <w:proofErr w:type="spellEnd"/>
            <w:r>
              <w:rPr>
                <w:rFonts w:cs="Calibri"/>
              </w:rPr>
              <w:t xml:space="preserve"> på balkongerna och </w:t>
            </w:r>
            <w:r w:rsidR="00DD13FB">
              <w:rPr>
                <w:rFonts w:cs="Calibri"/>
              </w:rPr>
              <w:t xml:space="preserve">släcka ljus efter sig. </w:t>
            </w:r>
          </w:p>
          <w:p w14:paraId="10731C5C" w14:textId="4A2A3DA4" w:rsidR="003F559E" w:rsidRPr="00EE5A91" w:rsidRDefault="003F559E" w:rsidP="00EE5A91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Ansvarar för att vara förberedd på ev. brand genom att exem</w:t>
            </w:r>
            <w:r w:rsidR="00861797">
              <w:rPr>
                <w:rFonts w:cs="Calibri"/>
              </w:rPr>
              <w:t xml:space="preserve">pelvis inneha brandsläckare och brandfilt. </w:t>
            </w:r>
          </w:p>
        </w:tc>
      </w:tr>
      <w:tr w:rsidR="00A87932" w:rsidRPr="0068009E" w14:paraId="6B7246A7" w14:textId="77777777" w:rsidTr="00F95855">
        <w:tc>
          <w:tcPr>
            <w:tcW w:w="1416" w:type="dxa"/>
            <w:shd w:val="clear" w:color="auto" w:fill="auto"/>
          </w:tcPr>
          <w:p w14:paraId="2B4C1C5A" w14:textId="56686B35" w:rsidR="003E18B2" w:rsidRPr="0068009E" w:rsidRDefault="003E18B2" w:rsidP="00CA486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Delegerat ansvar: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Brandab</w:t>
            </w:r>
            <w:proofErr w:type="spellEnd"/>
          </w:p>
        </w:tc>
        <w:tc>
          <w:tcPr>
            <w:tcW w:w="7048" w:type="dxa"/>
            <w:shd w:val="clear" w:color="auto" w:fill="auto"/>
          </w:tcPr>
          <w:p w14:paraId="21E864DD" w14:textId="6CA533E0" w:rsidR="00CA3440" w:rsidRPr="003E18B2" w:rsidRDefault="001E09B2" w:rsidP="003E18B2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Översyn av föreningens brandsläckningsutrustning en gång per år.</w:t>
            </w:r>
          </w:p>
        </w:tc>
      </w:tr>
      <w:tr w:rsidR="00A87932" w:rsidRPr="0068009E" w14:paraId="0881B94C" w14:textId="77777777" w:rsidTr="00F95855">
        <w:tc>
          <w:tcPr>
            <w:tcW w:w="1416" w:type="dxa"/>
            <w:shd w:val="clear" w:color="auto" w:fill="auto"/>
          </w:tcPr>
          <w:p w14:paraId="1A0D62BE" w14:textId="723FA02D" w:rsidR="00CA3440" w:rsidRPr="0068009E" w:rsidRDefault="00CA3440" w:rsidP="00CA486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48" w:type="dxa"/>
            <w:shd w:val="clear" w:color="auto" w:fill="auto"/>
          </w:tcPr>
          <w:p w14:paraId="0E91C00F" w14:textId="0FD4D016" w:rsidR="00CA3440" w:rsidRPr="0068009E" w:rsidRDefault="00CA3440" w:rsidP="00CA486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D11E3CA" w14:textId="57F0582A" w:rsidR="00DB5BE8" w:rsidRDefault="003A4B30" w:rsidP="006324A9">
      <w:pPr>
        <w:pStyle w:val="Rubrik1"/>
        <w:spacing w:line="276" w:lineRule="auto"/>
        <w:ind w:left="720"/>
        <w:jc w:val="center"/>
        <w:rPr>
          <w:rFonts w:ascii="Calibri" w:hAnsi="Calibri" w:cs="Calibri"/>
          <w:sz w:val="40"/>
          <w:szCs w:val="40"/>
        </w:rPr>
      </w:pPr>
      <w:r w:rsidRPr="0068009E">
        <w:rPr>
          <w:rFonts w:ascii="Calibri" w:hAnsi="Calibri" w:cs="Calibri"/>
        </w:rPr>
        <w:br w:type="page"/>
      </w:r>
      <w:bookmarkStart w:id="15" w:name="_Toc146831639"/>
      <w:bookmarkStart w:id="16" w:name="_Toc146833173"/>
      <w:bookmarkStart w:id="17" w:name="_Toc146869658"/>
      <w:bookmarkStart w:id="18" w:name="_Toc147178591"/>
      <w:bookmarkStart w:id="19" w:name="_Toc147178652"/>
      <w:bookmarkStart w:id="20" w:name="_Toc147178853"/>
      <w:bookmarkStart w:id="21" w:name="_Toc147179141"/>
      <w:bookmarkStart w:id="22" w:name="_Toc147180383"/>
      <w:r w:rsidR="00DB5BE8" w:rsidRPr="006324A9">
        <w:rPr>
          <w:rFonts w:ascii="Calibri" w:hAnsi="Calibri" w:cs="Calibri"/>
          <w:sz w:val="40"/>
          <w:szCs w:val="40"/>
        </w:rPr>
        <w:lastRenderedPageBreak/>
        <w:t>Riskhanterin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6324A9" w:rsidRPr="006324A9">
        <w:rPr>
          <w:rFonts w:ascii="Calibri" w:hAnsi="Calibri" w:cs="Calibri"/>
          <w:sz w:val="40"/>
          <w:szCs w:val="40"/>
        </w:rPr>
        <w:t>g</w:t>
      </w:r>
    </w:p>
    <w:p w14:paraId="0042E4F9" w14:textId="77777777" w:rsidR="006324A9" w:rsidRPr="006324A9" w:rsidRDefault="006324A9" w:rsidP="006324A9"/>
    <w:p w14:paraId="6B54A582" w14:textId="04C8B124" w:rsidR="00DE1A8D" w:rsidRPr="0068009E" w:rsidRDefault="00C27423" w:rsidP="00B15D9F">
      <w:pPr>
        <w:rPr>
          <w:rFonts w:ascii="Calibri" w:hAnsi="Calibri" w:cs="Calibri"/>
          <w:noProof/>
        </w:rPr>
      </w:pPr>
      <w:bookmarkStart w:id="23" w:name="_Toc146831640"/>
      <w:r>
        <w:rPr>
          <w:rFonts w:ascii="Calibri" w:hAnsi="Calibri" w:cs="Calibri"/>
          <w:noProof/>
        </w:rPr>
        <w:drawing>
          <wp:inline distT="0" distB="0" distL="0" distR="0" wp14:anchorId="06A617B9" wp14:editId="34B7A884">
            <wp:extent cx="5219700" cy="4502150"/>
            <wp:effectExtent l="0" t="0" r="0" b="0"/>
            <wp:docPr id="7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50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3"/>
    </w:p>
    <w:p w14:paraId="3869BA3E" w14:textId="2CB65BE5" w:rsidR="00DE1A8D" w:rsidRPr="0068009E" w:rsidRDefault="00C27423" w:rsidP="00B15D9F">
      <w:pPr>
        <w:rPr>
          <w:rFonts w:ascii="Calibri" w:hAnsi="Calibri" w:cs="Calibri"/>
          <w:noProof/>
        </w:rPr>
      </w:pPr>
      <w:bookmarkStart w:id="24" w:name="_Toc146831641"/>
      <w:r>
        <w:rPr>
          <w:rFonts w:ascii="Calibri" w:hAnsi="Calibri" w:cs="Calibri"/>
          <w:noProof/>
        </w:rPr>
        <w:drawing>
          <wp:inline distT="0" distB="0" distL="0" distR="0" wp14:anchorId="67ED9003" wp14:editId="4C89E495">
            <wp:extent cx="5213350" cy="2616200"/>
            <wp:effectExtent l="0" t="0" r="0" b="0"/>
            <wp:docPr id="6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4"/>
    </w:p>
    <w:p w14:paraId="59B64C42" w14:textId="77777777" w:rsidR="00DE1A8D" w:rsidRPr="0068009E" w:rsidRDefault="00DE1A8D" w:rsidP="0051240C">
      <w:pPr>
        <w:pStyle w:val="Rubrik1"/>
        <w:spacing w:line="276" w:lineRule="auto"/>
        <w:rPr>
          <w:rFonts w:ascii="Calibri" w:hAnsi="Calibri" w:cs="Calibri"/>
          <w:noProof/>
        </w:rPr>
      </w:pPr>
    </w:p>
    <w:p w14:paraId="51E6D6BD" w14:textId="5790A91F" w:rsidR="00255D84" w:rsidRPr="0068009E" w:rsidRDefault="00C27423" w:rsidP="00B15D9F">
      <w:pPr>
        <w:rPr>
          <w:rFonts w:ascii="Calibri" w:hAnsi="Calibri" w:cs="Calibri"/>
          <w:noProof/>
        </w:rPr>
      </w:pPr>
      <w:bookmarkStart w:id="25" w:name="_Toc146831642"/>
      <w:r>
        <w:rPr>
          <w:rFonts w:ascii="Calibri" w:hAnsi="Calibri" w:cs="Calibri"/>
          <w:noProof/>
        </w:rPr>
        <w:drawing>
          <wp:inline distT="0" distB="0" distL="0" distR="0" wp14:anchorId="1839EDC5" wp14:editId="6B5C8614">
            <wp:extent cx="5219700" cy="4279900"/>
            <wp:effectExtent l="0" t="0" r="0" b="0"/>
            <wp:docPr id="2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5"/>
    </w:p>
    <w:p w14:paraId="24102DDE" w14:textId="03A941E7" w:rsidR="000C0AEB" w:rsidRPr="00AB0595" w:rsidRDefault="00A06542" w:rsidP="00AB0595">
      <w:pPr>
        <w:pStyle w:val="Rubrik1"/>
        <w:rPr>
          <w:sz w:val="40"/>
          <w:szCs w:val="40"/>
        </w:rPr>
      </w:pPr>
      <w:bookmarkStart w:id="26" w:name="_Toc146831643"/>
      <w:r w:rsidRPr="00AB0595">
        <w:rPr>
          <w:sz w:val="40"/>
          <w:szCs w:val="40"/>
        </w:rPr>
        <w:br w:type="page"/>
      </w:r>
      <w:bookmarkStart w:id="27" w:name="_Toc147178593"/>
      <w:bookmarkStart w:id="28" w:name="_Toc147178654"/>
      <w:bookmarkStart w:id="29" w:name="_Toc147178855"/>
      <w:bookmarkStart w:id="30" w:name="_Toc147179143"/>
      <w:bookmarkStart w:id="31" w:name="_Toc147180385"/>
      <w:bookmarkEnd w:id="26"/>
      <w:r w:rsidR="000C0AEB" w:rsidRPr="00AB0595">
        <w:rPr>
          <w:sz w:val="40"/>
          <w:szCs w:val="40"/>
        </w:rPr>
        <w:lastRenderedPageBreak/>
        <w:t>Handlingsplan</w:t>
      </w:r>
      <w:bookmarkEnd w:id="27"/>
      <w:bookmarkEnd w:id="28"/>
      <w:bookmarkEnd w:id="29"/>
      <w:bookmarkEnd w:id="30"/>
      <w:bookmarkEnd w:id="31"/>
      <w:r w:rsidR="006324A9" w:rsidRPr="00AB0595">
        <w:rPr>
          <w:sz w:val="40"/>
          <w:szCs w:val="40"/>
        </w:rPr>
        <w:t xml:space="preserve"> utifrån identifierade riskkällor</w:t>
      </w:r>
    </w:p>
    <w:p w14:paraId="1BBC7551" w14:textId="77777777" w:rsidR="000C0AEB" w:rsidRPr="0068009E" w:rsidRDefault="000C0AEB" w:rsidP="000C0AEB">
      <w:pPr>
        <w:rPr>
          <w:rFonts w:ascii="Calibri" w:hAnsi="Calibri" w:cs="Calibri"/>
        </w:rPr>
      </w:pPr>
    </w:p>
    <w:p w14:paraId="27ED6BD6" w14:textId="77777777" w:rsidR="000C0AEB" w:rsidRPr="0068009E" w:rsidRDefault="000C0AEB" w:rsidP="000C0AEB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1113"/>
        <w:gridCol w:w="1316"/>
        <w:gridCol w:w="2037"/>
        <w:gridCol w:w="1113"/>
        <w:gridCol w:w="1113"/>
        <w:gridCol w:w="1113"/>
      </w:tblGrid>
      <w:tr w:rsidR="000C0AEB" w:rsidRPr="0068009E" w14:paraId="254FBAED" w14:textId="77777777" w:rsidTr="000C0AEB">
        <w:tc>
          <w:tcPr>
            <w:tcW w:w="623" w:type="pct"/>
            <w:shd w:val="clear" w:color="auto" w:fill="auto"/>
          </w:tcPr>
          <w:p w14:paraId="5A4EA830" w14:textId="77777777" w:rsidR="000C0AEB" w:rsidRPr="0068009E" w:rsidRDefault="000C0AEB" w:rsidP="00E75F00">
            <w:pPr>
              <w:rPr>
                <w:rFonts w:ascii="Calibri" w:hAnsi="Calibri" w:cs="Calibri"/>
                <w:b/>
              </w:rPr>
            </w:pPr>
            <w:proofErr w:type="spellStart"/>
            <w:r w:rsidRPr="0068009E">
              <w:rPr>
                <w:rFonts w:ascii="Calibri" w:hAnsi="Calibri" w:cs="Calibri"/>
                <w:b/>
              </w:rPr>
              <w:t>Riskkälla</w:t>
            </w:r>
            <w:proofErr w:type="spellEnd"/>
          </w:p>
        </w:tc>
        <w:tc>
          <w:tcPr>
            <w:tcW w:w="622" w:type="pct"/>
            <w:shd w:val="clear" w:color="auto" w:fill="auto"/>
          </w:tcPr>
          <w:p w14:paraId="1697232A" w14:textId="77777777" w:rsidR="000C0AEB" w:rsidRPr="0068009E" w:rsidRDefault="000C0AEB" w:rsidP="00E75F00">
            <w:pPr>
              <w:rPr>
                <w:rFonts w:ascii="Calibri" w:hAnsi="Calibri" w:cs="Calibri"/>
                <w:b/>
              </w:rPr>
            </w:pPr>
            <w:r w:rsidRPr="0068009E">
              <w:rPr>
                <w:rFonts w:ascii="Calibri" w:hAnsi="Calibri" w:cs="Calibri"/>
                <w:b/>
              </w:rPr>
              <w:t>Plats</w:t>
            </w:r>
          </w:p>
        </w:tc>
        <w:tc>
          <w:tcPr>
            <w:tcW w:w="720" w:type="pct"/>
            <w:shd w:val="clear" w:color="auto" w:fill="auto"/>
          </w:tcPr>
          <w:p w14:paraId="3F2CC10C" w14:textId="77777777" w:rsidR="000C0AEB" w:rsidRPr="0068009E" w:rsidRDefault="000C0AEB" w:rsidP="00E75F00">
            <w:pPr>
              <w:rPr>
                <w:rFonts w:ascii="Calibri" w:hAnsi="Calibri" w:cs="Calibri"/>
                <w:b/>
              </w:rPr>
            </w:pPr>
            <w:r w:rsidRPr="0068009E">
              <w:rPr>
                <w:rFonts w:ascii="Calibri" w:hAnsi="Calibri" w:cs="Calibri"/>
                <w:b/>
              </w:rPr>
              <w:t>Accepteras risken</w:t>
            </w:r>
          </w:p>
        </w:tc>
        <w:tc>
          <w:tcPr>
            <w:tcW w:w="1210" w:type="pct"/>
            <w:shd w:val="clear" w:color="auto" w:fill="auto"/>
          </w:tcPr>
          <w:p w14:paraId="32F6CB71" w14:textId="77777777" w:rsidR="000C0AEB" w:rsidRPr="0068009E" w:rsidRDefault="000C0AEB" w:rsidP="00E75F00">
            <w:pPr>
              <w:rPr>
                <w:rFonts w:ascii="Calibri" w:hAnsi="Calibri" w:cs="Calibri"/>
                <w:b/>
              </w:rPr>
            </w:pPr>
            <w:r w:rsidRPr="0068009E">
              <w:rPr>
                <w:rFonts w:ascii="Calibri" w:hAnsi="Calibri" w:cs="Calibri"/>
                <w:b/>
              </w:rPr>
              <w:t>Vad ska åtgärdas</w:t>
            </w:r>
          </w:p>
        </w:tc>
        <w:tc>
          <w:tcPr>
            <w:tcW w:w="609" w:type="pct"/>
            <w:shd w:val="clear" w:color="auto" w:fill="auto"/>
          </w:tcPr>
          <w:p w14:paraId="40E77EF9" w14:textId="77777777" w:rsidR="000C0AEB" w:rsidRPr="0068009E" w:rsidRDefault="000C0AEB" w:rsidP="00E75F00">
            <w:pPr>
              <w:rPr>
                <w:rFonts w:ascii="Calibri" w:hAnsi="Calibri" w:cs="Calibri"/>
                <w:b/>
              </w:rPr>
            </w:pPr>
            <w:r w:rsidRPr="0068009E">
              <w:rPr>
                <w:rFonts w:ascii="Calibri" w:hAnsi="Calibri" w:cs="Calibri"/>
                <w:b/>
              </w:rPr>
              <w:t>Ansvarig</w:t>
            </w:r>
          </w:p>
        </w:tc>
        <w:tc>
          <w:tcPr>
            <w:tcW w:w="609" w:type="pct"/>
            <w:shd w:val="clear" w:color="auto" w:fill="auto"/>
          </w:tcPr>
          <w:p w14:paraId="0BFEF6E5" w14:textId="77777777" w:rsidR="000C0AEB" w:rsidRPr="0068009E" w:rsidRDefault="000C0AEB" w:rsidP="00E75F00">
            <w:pPr>
              <w:rPr>
                <w:rFonts w:ascii="Calibri" w:hAnsi="Calibri" w:cs="Calibri"/>
                <w:b/>
              </w:rPr>
            </w:pPr>
            <w:r w:rsidRPr="0068009E">
              <w:rPr>
                <w:rFonts w:ascii="Calibri" w:hAnsi="Calibri" w:cs="Calibri"/>
                <w:b/>
              </w:rPr>
              <w:t>När ska det åtgärdas</w:t>
            </w:r>
          </w:p>
        </w:tc>
        <w:tc>
          <w:tcPr>
            <w:tcW w:w="609" w:type="pct"/>
            <w:shd w:val="clear" w:color="auto" w:fill="auto"/>
          </w:tcPr>
          <w:p w14:paraId="4F5259E6" w14:textId="77777777" w:rsidR="000C0AEB" w:rsidRPr="0068009E" w:rsidRDefault="000C0AEB" w:rsidP="00E75F00">
            <w:pPr>
              <w:rPr>
                <w:rFonts w:ascii="Calibri" w:hAnsi="Calibri" w:cs="Calibri"/>
                <w:b/>
              </w:rPr>
            </w:pPr>
            <w:r w:rsidRPr="0068009E">
              <w:rPr>
                <w:rFonts w:ascii="Calibri" w:hAnsi="Calibri" w:cs="Calibri"/>
                <w:b/>
              </w:rPr>
              <w:t>Är åtgärdat</w:t>
            </w:r>
          </w:p>
        </w:tc>
      </w:tr>
      <w:tr w:rsidR="000C0AEB" w:rsidRPr="0068009E" w14:paraId="0978D975" w14:textId="77777777" w:rsidTr="000C0AEB">
        <w:trPr>
          <w:trHeight w:val="505"/>
        </w:trPr>
        <w:tc>
          <w:tcPr>
            <w:tcW w:w="623" w:type="pct"/>
            <w:shd w:val="clear" w:color="auto" w:fill="auto"/>
          </w:tcPr>
          <w:p w14:paraId="7EC2DEED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2" w:name="Text1"/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  <w:bookmarkEnd w:id="32"/>
          </w:p>
        </w:tc>
        <w:tc>
          <w:tcPr>
            <w:tcW w:w="622" w:type="pct"/>
            <w:shd w:val="clear" w:color="auto" w:fill="auto"/>
          </w:tcPr>
          <w:p w14:paraId="14EF1938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3" w:name="Text2"/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  <w:bookmarkEnd w:id="33"/>
          </w:p>
        </w:tc>
        <w:tc>
          <w:tcPr>
            <w:tcW w:w="720" w:type="pct"/>
            <w:shd w:val="clear" w:color="auto" w:fill="auto"/>
          </w:tcPr>
          <w:p w14:paraId="33A73B35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4" w:name="Text3"/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  <w:bookmarkEnd w:id="34"/>
          </w:p>
        </w:tc>
        <w:tc>
          <w:tcPr>
            <w:tcW w:w="1210" w:type="pct"/>
            <w:shd w:val="clear" w:color="auto" w:fill="auto"/>
          </w:tcPr>
          <w:p w14:paraId="31972D22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5" w:name="Text4"/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  <w:bookmarkEnd w:id="35"/>
          </w:p>
        </w:tc>
        <w:tc>
          <w:tcPr>
            <w:tcW w:w="609" w:type="pct"/>
            <w:shd w:val="clear" w:color="auto" w:fill="auto"/>
          </w:tcPr>
          <w:p w14:paraId="0FAB32C4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6" w:name="Text5"/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  <w:bookmarkEnd w:id="36"/>
          </w:p>
        </w:tc>
        <w:tc>
          <w:tcPr>
            <w:tcW w:w="609" w:type="pct"/>
            <w:shd w:val="clear" w:color="auto" w:fill="auto"/>
          </w:tcPr>
          <w:p w14:paraId="35C752A2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7" w:name="Text6"/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  <w:bookmarkEnd w:id="37"/>
          </w:p>
        </w:tc>
        <w:tc>
          <w:tcPr>
            <w:tcW w:w="609" w:type="pct"/>
            <w:shd w:val="clear" w:color="auto" w:fill="auto"/>
          </w:tcPr>
          <w:p w14:paraId="3AB9EAFE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8" w:name="Text7"/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  <w:bookmarkEnd w:id="38"/>
          </w:p>
        </w:tc>
      </w:tr>
      <w:tr w:rsidR="000C0AEB" w:rsidRPr="0068009E" w14:paraId="51093701" w14:textId="77777777" w:rsidTr="000C0AEB">
        <w:trPr>
          <w:trHeight w:val="505"/>
        </w:trPr>
        <w:tc>
          <w:tcPr>
            <w:tcW w:w="623" w:type="pct"/>
            <w:shd w:val="clear" w:color="auto" w:fill="auto"/>
          </w:tcPr>
          <w:p w14:paraId="7C3B2668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622" w:type="pct"/>
            <w:shd w:val="clear" w:color="auto" w:fill="auto"/>
          </w:tcPr>
          <w:p w14:paraId="043D59DF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720" w:type="pct"/>
            <w:shd w:val="clear" w:color="auto" w:fill="auto"/>
          </w:tcPr>
          <w:p w14:paraId="40AD7DAE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1210" w:type="pct"/>
            <w:shd w:val="clear" w:color="auto" w:fill="auto"/>
          </w:tcPr>
          <w:p w14:paraId="5ABB427E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609" w:type="pct"/>
            <w:shd w:val="clear" w:color="auto" w:fill="auto"/>
          </w:tcPr>
          <w:p w14:paraId="5CF2C426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609" w:type="pct"/>
            <w:shd w:val="clear" w:color="auto" w:fill="auto"/>
          </w:tcPr>
          <w:p w14:paraId="685BC09E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609" w:type="pct"/>
            <w:shd w:val="clear" w:color="auto" w:fill="auto"/>
          </w:tcPr>
          <w:p w14:paraId="22F94CEF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</w:tr>
      <w:tr w:rsidR="000C0AEB" w:rsidRPr="0068009E" w14:paraId="7BC20997" w14:textId="77777777" w:rsidTr="000C0AEB">
        <w:trPr>
          <w:trHeight w:val="505"/>
        </w:trPr>
        <w:tc>
          <w:tcPr>
            <w:tcW w:w="623" w:type="pct"/>
            <w:shd w:val="clear" w:color="auto" w:fill="auto"/>
          </w:tcPr>
          <w:p w14:paraId="698FF475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622" w:type="pct"/>
            <w:shd w:val="clear" w:color="auto" w:fill="auto"/>
          </w:tcPr>
          <w:p w14:paraId="52A21733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720" w:type="pct"/>
            <w:shd w:val="clear" w:color="auto" w:fill="auto"/>
          </w:tcPr>
          <w:p w14:paraId="2F60F28B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1210" w:type="pct"/>
            <w:shd w:val="clear" w:color="auto" w:fill="auto"/>
          </w:tcPr>
          <w:p w14:paraId="3545915E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609" w:type="pct"/>
            <w:shd w:val="clear" w:color="auto" w:fill="auto"/>
          </w:tcPr>
          <w:p w14:paraId="48E698F1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609" w:type="pct"/>
            <w:shd w:val="clear" w:color="auto" w:fill="auto"/>
          </w:tcPr>
          <w:p w14:paraId="51862E91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609" w:type="pct"/>
            <w:shd w:val="clear" w:color="auto" w:fill="auto"/>
          </w:tcPr>
          <w:p w14:paraId="23B5426D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</w:tr>
      <w:tr w:rsidR="000C0AEB" w:rsidRPr="0068009E" w14:paraId="16EB73E3" w14:textId="77777777" w:rsidTr="000C0AEB">
        <w:trPr>
          <w:trHeight w:val="505"/>
        </w:trPr>
        <w:tc>
          <w:tcPr>
            <w:tcW w:w="623" w:type="pct"/>
            <w:shd w:val="clear" w:color="auto" w:fill="auto"/>
          </w:tcPr>
          <w:p w14:paraId="5DF6D652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622" w:type="pct"/>
            <w:shd w:val="clear" w:color="auto" w:fill="auto"/>
          </w:tcPr>
          <w:p w14:paraId="6188FA5A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720" w:type="pct"/>
            <w:shd w:val="clear" w:color="auto" w:fill="auto"/>
          </w:tcPr>
          <w:p w14:paraId="5EF9447B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1210" w:type="pct"/>
            <w:shd w:val="clear" w:color="auto" w:fill="auto"/>
          </w:tcPr>
          <w:p w14:paraId="1BC51135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609" w:type="pct"/>
            <w:shd w:val="clear" w:color="auto" w:fill="auto"/>
          </w:tcPr>
          <w:p w14:paraId="7231CEA8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609" w:type="pct"/>
            <w:shd w:val="clear" w:color="auto" w:fill="auto"/>
          </w:tcPr>
          <w:p w14:paraId="7BD1E9E8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609" w:type="pct"/>
            <w:shd w:val="clear" w:color="auto" w:fill="auto"/>
          </w:tcPr>
          <w:p w14:paraId="3F075242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</w:tr>
      <w:tr w:rsidR="000C0AEB" w:rsidRPr="0068009E" w14:paraId="48E5C0CB" w14:textId="77777777" w:rsidTr="000C0AEB">
        <w:trPr>
          <w:trHeight w:val="505"/>
        </w:trPr>
        <w:tc>
          <w:tcPr>
            <w:tcW w:w="623" w:type="pct"/>
            <w:shd w:val="clear" w:color="auto" w:fill="auto"/>
          </w:tcPr>
          <w:p w14:paraId="61C990FF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622" w:type="pct"/>
            <w:shd w:val="clear" w:color="auto" w:fill="auto"/>
          </w:tcPr>
          <w:p w14:paraId="0CCC760F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720" w:type="pct"/>
            <w:shd w:val="clear" w:color="auto" w:fill="auto"/>
          </w:tcPr>
          <w:p w14:paraId="1AD9D4C0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1210" w:type="pct"/>
            <w:shd w:val="clear" w:color="auto" w:fill="auto"/>
          </w:tcPr>
          <w:p w14:paraId="31C37F2D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609" w:type="pct"/>
            <w:shd w:val="clear" w:color="auto" w:fill="auto"/>
          </w:tcPr>
          <w:p w14:paraId="33F2A861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609" w:type="pct"/>
            <w:shd w:val="clear" w:color="auto" w:fill="auto"/>
          </w:tcPr>
          <w:p w14:paraId="7F327291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  <w:tc>
          <w:tcPr>
            <w:tcW w:w="609" w:type="pct"/>
            <w:shd w:val="clear" w:color="auto" w:fill="auto"/>
          </w:tcPr>
          <w:p w14:paraId="4D622301" w14:textId="77777777" w:rsidR="000C0AEB" w:rsidRPr="0068009E" w:rsidRDefault="000C0AEB" w:rsidP="00E75F00">
            <w:pPr>
              <w:rPr>
                <w:rFonts w:ascii="Calibri" w:hAnsi="Calibri" w:cs="Calibri"/>
                <w:sz w:val="36"/>
                <w:szCs w:val="36"/>
              </w:rPr>
            </w:pPr>
            <w:r w:rsidRPr="0068009E">
              <w:rPr>
                <w:rFonts w:ascii="Calibri" w:hAnsi="Calibri" w:cs="Calibri"/>
                <w:sz w:val="36"/>
                <w:szCs w:val="3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009E">
              <w:rPr>
                <w:rFonts w:ascii="Calibri" w:hAnsi="Calibri" w:cs="Calibri"/>
                <w:sz w:val="36"/>
                <w:szCs w:val="36"/>
              </w:rPr>
              <w:instrText xml:space="preserve"> FORMTEXT </w:instrText>
            </w:r>
            <w:r w:rsidRPr="0068009E">
              <w:rPr>
                <w:rFonts w:ascii="Calibri" w:hAnsi="Calibri" w:cs="Calibri"/>
                <w:sz w:val="36"/>
                <w:szCs w:val="36"/>
              </w:rPr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separate"/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noProof/>
                <w:sz w:val="36"/>
                <w:szCs w:val="36"/>
              </w:rPr>
              <w:t> </w:t>
            </w:r>
            <w:r w:rsidRPr="0068009E">
              <w:rPr>
                <w:rFonts w:ascii="Calibri" w:hAnsi="Calibri" w:cs="Calibri"/>
                <w:sz w:val="36"/>
                <w:szCs w:val="36"/>
              </w:rPr>
              <w:fldChar w:fldCharType="end"/>
            </w:r>
          </w:p>
        </w:tc>
      </w:tr>
    </w:tbl>
    <w:p w14:paraId="409B1B59" w14:textId="77777777" w:rsidR="000C0AEB" w:rsidRPr="0068009E" w:rsidRDefault="000C0AEB" w:rsidP="000C0AEB">
      <w:pPr>
        <w:rPr>
          <w:rFonts w:ascii="Calibri" w:hAnsi="Calibri" w:cs="Calibri"/>
        </w:rPr>
      </w:pPr>
    </w:p>
    <w:p w14:paraId="10F0E4AE" w14:textId="77777777" w:rsidR="00AB0595" w:rsidRDefault="00AB0595" w:rsidP="006324A9">
      <w:pPr>
        <w:pStyle w:val="Rubrik1"/>
        <w:spacing w:line="276" w:lineRule="auto"/>
        <w:rPr>
          <w:rFonts w:ascii="Calibri" w:hAnsi="Calibri" w:cs="Calibri"/>
        </w:rPr>
      </w:pPr>
      <w:bookmarkStart w:id="39" w:name="_Toc146831644"/>
      <w:bookmarkStart w:id="40" w:name="_Toc146833175"/>
      <w:bookmarkStart w:id="41" w:name="_Toc146869660"/>
      <w:bookmarkStart w:id="42" w:name="_Toc147178594"/>
      <w:bookmarkStart w:id="43" w:name="_Toc147178655"/>
      <w:bookmarkStart w:id="44" w:name="_Toc147178856"/>
      <w:bookmarkStart w:id="45" w:name="_Toc147179144"/>
      <w:bookmarkStart w:id="46" w:name="_Toc147180386"/>
    </w:p>
    <w:p w14:paraId="7DE85185" w14:textId="4F5F2A91" w:rsidR="00347503" w:rsidRPr="006324A9" w:rsidRDefault="00347503" w:rsidP="006324A9">
      <w:pPr>
        <w:pStyle w:val="Rubrik1"/>
        <w:spacing w:line="276" w:lineRule="auto"/>
        <w:rPr>
          <w:rFonts w:ascii="Calibri" w:hAnsi="Calibri" w:cs="Calibri"/>
          <w:sz w:val="40"/>
          <w:szCs w:val="40"/>
        </w:rPr>
      </w:pPr>
      <w:r w:rsidRPr="006324A9">
        <w:rPr>
          <w:rFonts w:ascii="Calibri" w:hAnsi="Calibri" w:cs="Calibri"/>
          <w:sz w:val="40"/>
          <w:szCs w:val="40"/>
        </w:rPr>
        <w:t>Regler och rutiner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73DE950C" w14:textId="77777777" w:rsidR="006324A9" w:rsidRDefault="006324A9" w:rsidP="00E66FB5">
      <w:pPr>
        <w:rPr>
          <w:rFonts w:ascii="Calibri" w:hAnsi="Calibri" w:cs="Calibri"/>
        </w:rPr>
      </w:pPr>
      <w:bookmarkStart w:id="47" w:name="_Toc146831646"/>
      <w:bookmarkStart w:id="48" w:name="_Toc146833177"/>
      <w:bookmarkStart w:id="49" w:name="_Toc146869662"/>
      <w:bookmarkStart w:id="50" w:name="_Toc147178596"/>
      <w:bookmarkStart w:id="51" w:name="_Toc147178657"/>
    </w:p>
    <w:bookmarkEnd w:id="47"/>
    <w:bookmarkEnd w:id="48"/>
    <w:bookmarkEnd w:id="49"/>
    <w:bookmarkEnd w:id="50"/>
    <w:bookmarkEnd w:id="51"/>
    <w:p w14:paraId="1EF0D130" w14:textId="699685D8" w:rsidR="003054A0" w:rsidRPr="003054A0" w:rsidRDefault="003054A0" w:rsidP="003054A0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3054A0">
        <w:rPr>
          <w:rStyle w:val="textrun"/>
          <w:rFonts w:ascii="Calibri" w:hAnsi="Calibri" w:cs="Calibri"/>
          <w:bdr w:val="none" w:sz="0" w:space="0" w:color="auto" w:frame="1"/>
        </w:rPr>
        <w:t xml:space="preserve">Utifrån brandsäkerhet ska trapphus och gångar, inklusive gemensamma förrådsutrymmen, hållas fria från lösa föremål. </w:t>
      </w:r>
    </w:p>
    <w:p w14:paraId="1795DE5B" w14:textId="77777777" w:rsidR="003054A0" w:rsidRPr="003054A0" w:rsidRDefault="003054A0" w:rsidP="003054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3054A0">
        <w:rPr>
          <w:rFonts w:ascii="Calibri" w:hAnsi="Calibri" w:cs="Calibri"/>
          <w:sz w:val="18"/>
          <w:szCs w:val="18"/>
        </w:rPr>
        <w:t> </w:t>
      </w:r>
    </w:p>
    <w:p w14:paraId="6B7FFA36" w14:textId="7DE92E4D" w:rsidR="003054A0" w:rsidRPr="003054A0" w:rsidRDefault="003054A0" w:rsidP="003054A0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3054A0">
        <w:rPr>
          <w:rStyle w:val="textrun"/>
          <w:rFonts w:ascii="Calibri" w:hAnsi="Calibri" w:cs="Calibri"/>
          <w:bdr w:val="none" w:sz="0" w:space="0" w:color="auto" w:frame="1"/>
        </w:rPr>
        <w:t xml:space="preserve">Grillning på balkong är enbart tillåtet med </w:t>
      </w:r>
      <w:proofErr w:type="spellStart"/>
      <w:r w:rsidRPr="003054A0">
        <w:rPr>
          <w:rStyle w:val="textrun"/>
          <w:rFonts w:ascii="Calibri" w:hAnsi="Calibri" w:cs="Calibri"/>
          <w:bdr w:val="none" w:sz="0" w:space="0" w:color="auto" w:frame="1"/>
        </w:rPr>
        <w:t>elgrill</w:t>
      </w:r>
      <w:proofErr w:type="spellEnd"/>
      <w:r w:rsidRPr="003054A0">
        <w:rPr>
          <w:rStyle w:val="textrun"/>
          <w:rFonts w:ascii="Calibri" w:hAnsi="Calibri" w:cs="Calibri"/>
          <w:bdr w:val="none" w:sz="0" w:space="0" w:color="auto" w:frame="1"/>
        </w:rPr>
        <w:t xml:space="preserve">. </w:t>
      </w:r>
    </w:p>
    <w:p w14:paraId="55C20545" w14:textId="50893A44" w:rsidR="00FD049D" w:rsidRPr="0068009E" w:rsidRDefault="00FD049D" w:rsidP="0051240C">
      <w:pPr>
        <w:spacing w:line="276" w:lineRule="auto"/>
        <w:rPr>
          <w:rFonts w:ascii="Calibri" w:hAnsi="Calibri" w:cs="Calibri"/>
        </w:rPr>
      </w:pPr>
    </w:p>
    <w:p w14:paraId="0D2711E9" w14:textId="335D8820" w:rsidR="00554A29" w:rsidRPr="0068009E" w:rsidRDefault="00554A29" w:rsidP="00423694">
      <w:pPr>
        <w:pStyle w:val="Rubrik1"/>
        <w:rPr>
          <w:rFonts w:ascii="Calibri" w:hAnsi="Calibri" w:cs="Calibri"/>
        </w:rPr>
      </w:pPr>
      <w:bookmarkStart w:id="52" w:name="_Toc147178606"/>
      <w:bookmarkStart w:id="53" w:name="_Toc147178667"/>
      <w:bookmarkStart w:id="54" w:name="_Toc147178864"/>
      <w:bookmarkStart w:id="55" w:name="_Toc147179152"/>
      <w:bookmarkStart w:id="56" w:name="_Toc147180394"/>
      <w:r w:rsidRPr="0068009E">
        <w:rPr>
          <w:rFonts w:ascii="Calibri" w:hAnsi="Calibri" w:cs="Calibri"/>
        </w:rPr>
        <w:t>Brandskydd</w:t>
      </w:r>
      <w:r w:rsidR="00423694">
        <w:rPr>
          <w:rFonts w:ascii="Calibri" w:hAnsi="Calibri" w:cs="Calibri"/>
        </w:rPr>
        <w:t xml:space="preserve">sinformation Stinsen </w:t>
      </w:r>
      <w:bookmarkEnd w:id="52"/>
      <w:bookmarkEnd w:id="53"/>
      <w:bookmarkEnd w:id="54"/>
      <w:bookmarkEnd w:id="55"/>
      <w:bookmarkEnd w:id="56"/>
    </w:p>
    <w:p w14:paraId="0A754A4A" w14:textId="77777777" w:rsidR="00554A29" w:rsidRPr="0068009E" w:rsidRDefault="00554A29" w:rsidP="00554A29">
      <w:pPr>
        <w:rPr>
          <w:rFonts w:ascii="Calibri" w:hAnsi="Calibri" w:cs="Calibri"/>
          <w:sz w:val="32"/>
          <w:szCs w:val="32"/>
        </w:rPr>
      </w:pPr>
    </w:p>
    <w:tbl>
      <w:tblPr>
        <w:tblW w:w="6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8"/>
        <w:gridCol w:w="2104"/>
      </w:tblGrid>
      <w:tr w:rsidR="00423694" w:rsidRPr="0068009E" w14:paraId="6CB88ADF" w14:textId="77777777" w:rsidTr="00423694">
        <w:trPr>
          <w:trHeight w:val="558"/>
        </w:trPr>
        <w:tc>
          <w:tcPr>
            <w:tcW w:w="993" w:type="dxa"/>
            <w:shd w:val="clear" w:color="auto" w:fill="auto"/>
          </w:tcPr>
          <w:p w14:paraId="2EE6C979" w14:textId="77777777" w:rsidR="00423694" w:rsidRPr="0068009E" w:rsidRDefault="00423694" w:rsidP="00E66FB5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409" w:type="dxa"/>
            <w:shd w:val="clear" w:color="auto" w:fill="F7CAAC"/>
          </w:tcPr>
          <w:p w14:paraId="66CBF8C7" w14:textId="32D89116" w:rsidR="00423694" w:rsidRPr="0068009E" w:rsidRDefault="00423694" w:rsidP="00E66FB5">
            <w:pPr>
              <w:rPr>
                <w:rFonts w:ascii="Calibri" w:eastAsia="Calibri" w:hAnsi="Calibri" w:cs="Calibri"/>
                <w:b/>
                <w:bCs/>
                <w:sz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 xml:space="preserve">Informationsinsats </w:t>
            </w:r>
          </w:p>
          <w:p w14:paraId="3A13D19F" w14:textId="77777777" w:rsidR="00423694" w:rsidRPr="0068009E" w:rsidRDefault="00423694" w:rsidP="00E66FB5">
            <w:pPr>
              <w:rPr>
                <w:rFonts w:ascii="Calibri" w:eastAsia="Calibri" w:hAnsi="Calibri" w:cs="Calibri"/>
                <w:b/>
                <w:bCs/>
                <w:sz w:val="20"/>
              </w:rPr>
            </w:pPr>
          </w:p>
        </w:tc>
        <w:tc>
          <w:tcPr>
            <w:tcW w:w="1418" w:type="dxa"/>
            <w:shd w:val="clear" w:color="auto" w:fill="F7CAAC"/>
          </w:tcPr>
          <w:p w14:paraId="255D86BF" w14:textId="77777777" w:rsidR="00423694" w:rsidRPr="0068009E" w:rsidRDefault="00423694" w:rsidP="00E66FB5">
            <w:pPr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68009E">
              <w:rPr>
                <w:rFonts w:ascii="Calibri" w:eastAsia="Calibri" w:hAnsi="Calibri" w:cs="Calibri"/>
                <w:b/>
                <w:bCs/>
                <w:sz w:val="20"/>
              </w:rPr>
              <w:t>Intervall</w:t>
            </w:r>
          </w:p>
        </w:tc>
        <w:tc>
          <w:tcPr>
            <w:tcW w:w="2104" w:type="dxa"/>
            <w:shd w:val="clear" w:color="auto" w:fill="F7CAAC"/>
          </w:tcPr>
          <w:p w14:paraId="7B7904C2" w14:textId="77777777" w:rsidR="00423694" w:rsidRPr="0068009E" w:rsidRDefault="00423694" w:rsidP="00E66FB5">
            <w:pPr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68009E">
              <w:rPr>
                <w:rFonts w:ascii="Calibri" w:eastAsia="Calibri" w:hAnsi="Calibri" w:cs="Calibri"/>
                <w:b/>
                <w:bCs/>
                <w:sz w:val="20"/>
              </w:rPr>
              <w:t>Ansvar</w:t>
            </w:r>
          </w:p>
        </w:tc>
      </w:tr>
      <w:tr w:rsidR="00423694" w:rsidRPr="0068009E" w14:paraId="45A0DCE8" w14:textId="77777777" w:rsidTr="00423694">
        <w:trPr>
          <w:trHeight w:val="776"/>
        </w:trPr>
        <w:tc>
          <w:tcPr>
            <w:tcW w:w="993" w:type="dxa"/>
            <w:shd w:val="clear" w:color="auto" w:fill="auto"/>
          </w:tcPr>
          <w:p w14:paraId="7EB48BB6" w14:textId="77777777" w:rsidR="00423694" w:rsidRPr="0068009E" w:rsidRDefault="00423694" w:rsidP="00E66FB5">
            <w:pPr>
              <w:rPr>
                <w:rFonts w:ascii="Calibri" w:eastAsia="Calibri" w:hAnsi="Calibri" w:cs="Calibri"/>
                <w:sz w:val="20"/>
              </w:rPr>
            </w:pPr>
            <w:r w:rsidRPr="0068009E">
              <w:rPr>
                <w:rFonts w:ascii="Calibri" w:eastAsia="Calibri" w:hAnsi="Calibri" w:cs="Calibri"/>
                <w:sz w:val="20"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14:paraId="6F60CB50" w14:textId="31911C88" w:rsidR="00423694" w:rsidRPr="0068009E" w:rsidRDefault="00423694" w:rsidP="00E66FB5">
            <w:pPr>
              <w:rPr>
                <w:rFonts w:ascii="Calibri" w:eastAsia="Calibri" w:hAnsi="Calibri" w:cs="Calibri"/>
                <w:sz w:val="20"/>
              </w:rPr>
            </w:pPr>
            <w:r w:rsidRPr="0068009E">
              <w:rPr>
                <w:rFonts w:ascii="Calibri" w:eastAsia="Calibri" w:hAnsi="Calibri" w:cs="Calibri"/>
                <w:sz w:val="20"/>
              </w:rPr>
              <w:t>Information om brands</w:t>
            </w:r>
            <w:r w:rsidR="00474E81">
              <w:rPr>
                <w:rFonts w:ascii="Calibri" w:eastAsia="Calibri" w:hAnsi="Calibri" w:cs="Calibri"/>
                <w:sz w:val="20"/>
              </w:rPr>
              <w:t xml:space="preserve">äkerhet </w:t>
            </w:r>
          </w:p>
        </w:tc>
        <w:tc>
          <w:tcPr>
            <w:tcW w:w="1418" w:type="dxa"/>
            <w:shd w:val="clear" w:color="auto" w:fill="auto"/>
          </w:tcPr>
          <w:p w14:paraId="6F64A230" w14:textId="074B2D61" w:rsidR="00423694" w:rsidRPr="0068009E" w:rsidRDefault="00474E81" w:rsidP="00E66FB5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1 gång per år </w:t>
            </w:r>
          </w:p>
          <w:p w14:paraId="02AEFB76" w14:textId="77777777" w:rsidR="00423694" w:rsidRPr="0068009E" w:rsidRDefault="00423694" w:rsidP="00E66FB5">
            <w:pPr>
              <w:rPr>
                <w:rFonts w:ascii="Calibri" w:eastAsia="Calibri" w:hAnsi="Calibri" w:cs="Calibri"/>
                <w:sz w:val="20"/>
              </w:rPr>
            </w:pPr>
          </w:p>
          <w:p w14:paraId="0DF18043" w14:textId="77777777" w:rsidR="00423694" w:rsidRPr="0068009E" w:rsidRDefault="00423694" w:rsidP="00E66FB5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104" w:type="dxa"/>
            <w:shd w:val="clear" w:color="auto" w:fill="auto"/>
          </w:tcPr>
          <w:p w14:paraId="5474DC62" w14:textId="77777777" w:rsidR="00423694" w:rsidRPr="0068009E" w:rsidRDefault="00423694" w:rsidP="00E66FB5">
            <w:pPr>
              <w:rPr>
                <w:rFonts w:ascii="Calibri" w:eastAsia="Calibri" w:hAnsi="Calibri" w:cs="Calibri"/>
                <w:sz w:val="20"/>
              </w:rPr>
            </w:pPr>
            <w:r w:rsidRPr="0068009E">
              <w:rPr>
                <w:rFonts w:ascii="Calibri" w:eastAsia="Calibri" w:hAnsi="Calibri" w:cs="Calibri"/>
                <w:sz w:val="20"/>
              </w:rPr>
              <w:t>Brandskyddsombud</w:t>
            </w:r>
          </w:p>
          <w:p w14:paraId="22378BD9" w14:textId="77777777" w:rsidR="00423694" w:rsidRPr="0068009E" w:rsidRDefault="00423694" w:rsidP="00E66FB5">
            <w:pPr>
              <w:rPr>
                <w:rFonts w:ascii="Calibri" w:eastAsia="Calibri" w:hAnsi="Calibri" w:cs="Calibri"/>
                <w:sz w:val="20"/>
              </w:rPr>
            </w:pPr>
          </w:p>
          <w:p w14:paraId="47FCBB0E" w14:textId="77777777" w:rsidR="00423694" w:rsidRPr="0068009E" w:rsidRDefault="00423694" w:rsidP="00E66FB5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423694" w:rsidRPr="0068009E" w14:paraId="35CC5E0B" w14:textId="77777777" w:rsidTr="00423694">
        <w:trPr>
          <w:trHeight w:val="511"/>
        </w:trPr>
        <w:tc>
          <w:tcPr>
            <w:tcW w:w="993" w:type="dxa"/>
            <w:shd w:val="clear" w:color="auto" w:fill="auto"/>
          </w:tcPr>
          <w:p w14:paraId="47477B6F" w14:textId="77777777" w:rsidR="00423694" w:rsidRPr="0068009E" w:rsidRDefault="00423694" w:rsidP="00E66FB5">
            <w:pPr>
              <w:rPr>
                <w:rFonts w:ascii="Calibri" w:eastAsia="Calibri" w:hAnsi="Calibri" w:cs="Calibri"/>
                <w:sz w:val="20"/>
              </w:rPr>
            </w:pPr>
            <w:r w:rsidRPr="0068009E">
              <w:rPr>
                <w:rFonts w:ascii="Calibri" w:eastAsia="Calibri" w:hAnsi="Calibri" w:cs="Calibri"/>
                <w:sz w:val="20"/>
              </w:rPr>
              <w:t>2.</w:t>
            </w:r>
          </w:p>
        </w:tc>
        <w:tc>
          <w:tcPr>
            <w:tcW w:w="2409" w:type="dxa"/>
            <w:shd w:val="clear" w:color="auto" w:fill="auto"/>
          </w:tcPr>
          <w:p w14:paraId="1C573249" w14:textId="52A55EAC" w:rsidR="00423694" w:rsidRPr="0068009E" w:rsidRDefault="00423694" w:rsidP="00E66FB5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Information om reg</w:t>
            </w:r>
            <w:r w:rsidR="00474E81">
              <w:rPr>
                <w:rFonts w:ascii="Calibri" w:eastAsia="Calibri" w:hAnsi="Calibri" w:cs="Calibri"/>
                <w:sz w:val="20"/>
              </w:rPr>
              <w:t>el gällande</w:t>
            </w:r>
            <w:r>
              <w:rPr>
                <w:rFonts w:ascii="Calibri" w:eastAsia="Calibri" w:hAnsi="Calibri" w:cs="Calibri"/>
                <w:sz w:val="20"/>
              </w:rPr>
              <w:t xml:space="preserve"> grillning på balkong </w:t>
            </w:r>
          </w:p>
        </w:tc>
        <w:tc>
          <w:tcPr>
            <w:tcW w:w="1418" w:type="dxa"/>
            <w:shd w:val="clear" w:color="auto" w:fill="auto"/>
          </w:tcPr>
          <w:p w14:paraId="5830CFA4" w14:textId="769038D0" w:rsidR="00423694" w:rsidRPr="0068009E" w:rsidRDefault="00423694" w:rsidP="00E66FB5">
            <w:pPr>
              <w:rPr>
                <w:rFonts w:ascii="Calibri" w:eastAsia="Calibri" w:hAnsi="Calibri" w:cs="Calibri"/>
                <w:sz w:val="20"/>
              </w:rPr>
            </w:pPr>
            <w:r w:rsidRPr="0068009E">
              <w:rPr>
                <w:rFonts w:ascii="Calibri" w:eastAsia="Calibri" w:hAnsi="Calibri" w:cs="Calibri"/>
                <w:sz w:val="20"/>
              </w:rPr>
              <w:t>1 gång per år</w:t>
            </w:r>
            <w:r w:rsidR="00474E81">
              <w:rPr>
                <w:rFonts w:ascii="Calibri" w:eastAsia="Calibri" w:hAnsi="Calibri" w:cs="Calibri"/>
                <w:sz w:val="20"/>
              </w:rPr>
              <w:t xml:space="preserve"> inför sommaren</w:t>
            </w:r>
          </w:p>
        </w:tc>
        <w:tc>
          <w:tcPr>
            <w:tcW w:w="2104" w:type="dxa"/>
            <w:shd w:val="clear" w:color="auto" w:fill="auto"/>
          </w:tcPr>
          <w:p w14:paraId="4289A6AF" w14:textId="77777777" w:rsidR="00423694" w:rsidRPr="0068009E" w:rsidRDefault="00423694" w:rsidP="00E66FB5">
            <w:pPr>
              <w:rPr>
                <w:rFonts w:ascii="Calibri" w:eastAsia="Calibri" w:hAnsi="Calibri" w:cs="Calibri"/>
                <w:sz w:val="20"/>
              </w:rPr>
            </w:pPr>
            <w:r w:rsidRPr="0068009E">
              <w:rPr>
                <w:rFonts w:ascii="Calibri" w:eastAsia="Calibri" w:hAnsi="Calibri" w:cs="Calibri"/>
                <w:sz w:val="20"/>
              </w:rPr>
              <w:t>Brandskyddsombud</w:t>
            </w:r>
          </w:p>
        </w:tc>
      </w:tr>
      <w:tr w:rsidR="00474E81" w:rsidRPr="0068009E" w14:paraId="6D5AE4B8" w14:textId="77777777" w:rsidTr="00423694">
        <w:trPr>
          <w:trHeight w:val="265"/>
        </w:trPr>
        <w:tc>
          <w:tcPr>
            <w:tcW w:w="993" w:type="dxa"/>
            <w:shd w:val="clear" w:color="auto" w:fill="auto"/>
          </w:tcPr>
          <w:p w14:paraId="7C4096FF" w14:textId="77777777" w:rsidR="00474E81" w:rsidRPr="0068009E" w:rsidRDefault="00474E81" w:rsidP="00474E81">
            <w:pPr>
              <w:rPr>
                <w:rFonts w:ascii="Calibri" w:eastAsia="Calibri" w:hAnsi="Calibri" w:cs="Calibri"/>
                <w:sz w:val="20"/>
              </w:rPr>
            </w:pPr>
            <w:r w:rsidRPr="0068009E">
              <w:rPr>
                <w:rFonts w:ascii="Calibri" w:eastAsia="Calibri" w:hAnsi="Calibri" w:cs="Calibri"/>
                <w:sz w:val="20"/>
              </w:rPr>
              <w:t>3.</w:t>
            </w:r>
          </w:p>
        </w:tc>
        <w:tc>
          <w:tcPr>
            <w:tcW w:w="2409" w:type="dxa"/>
            <w:shd w:val="clear" w:color="auto" w:fill="auto"/>
          </w:tcPr>
          <w:p w14:paraId="54EDAE05" w14:textId="261631B9" w:rsidR="00474E81" w:rsidRPr="0068009E" w:rsidRDefault="00474E81" w:rsidP="00474E81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Information om regel gällande lösa föremål i gemensamma utrymmen </w:t>
            </w:r>
          </w:p>
        </w:tc>
        <w:tc>
          <w:tcPr>
            <w:tcW w:w="1418" w:type="dxa"/>
            <w:shd w:val="clear" w:color="auto" w:fill="auto"/>
          </w:tcPr>
          <w:p w14:paraId="3D39D98C" w14:textId="77777777" w:rsidR="00474E81" w:rsidRPr="0068009E" w:rsidRDefault="00474E81" w:rsidP="00474E81">
            <w:pPr>
              <w:rPr>
                <w:rFonts w:ascii="Calibri" w:eastAsia="Calibri" w:hAnsi="Calibri" w:cs="Calibri"/>
                <w:sz w:val="20"/>
              </w:rPr>
            </w:pPr>
            <w:r w:rsidRPr="0068009E">
              <w:rPr>
                <w:rFonts w:ascii="Calibri" w:eastAsia="Calibri" w:hAnsi="Calibri" w:cs="Calibri"/>
                <w:sz w:val="20"/>
              </w:rPr>
              <w:t>2 gånger/år</w:t>
            </w:r>
          </w:p>
        </w:tc>
        <w:tc>
          <w:tcPr>
            <w:tcW w:w="2104" w:type="dxa"/>
            <w:shd w:val="clear" w:color="auto" w:fill="auto"/>
          </w:tcPr>
          <w:p w14:paraId="292E3959" w14:textId="25505E26" w:rsidR="00474E81" w:rsidRPr="0068009E" w:rsidRDefault="00474E81" w:rsidP="00474E81">
            <w:pPr>
              <w:rPr>
                <w:rFonts w:ascii="Calibri" w:eastAsia="Calibri" w:hAnsi="Calibri" w:cs="Calibri"/>
                <w:sz w:val="20"/>
              </w:rPr>
            </w:pPr>
            <w:r w:rsidRPr="0068009E">
              <w:rPr>
                <w:rFonts w:ascii="Calibri" w:eastAsia="Calibri" w:hAnsi="Calibri" w:cs="Calibri"/>
                <w:sz w:val="20"/>
              </w:rPr>
              <w:t>Brandskyddsombud</w:t>
            </w:r>
          </w:p>
        </w:tc>
      </w:tr>
      <w:tr w:rsidR="00423694" w:rsidRPr="0068009E" w14:paraId="53B0A275" w14:textId="77777777" w:rsidTr="00423694">
        <w:trPr>
          <w:trHeight w:val="511"/>
        </w:trPr>
        <w:tc>
          <w:tcPr>
            <w:tcW w:w="993" w:type="dxa"/>
            <w:shd w:val="clear" w:color="auto" w:fill="auto"/>
          </w:tcPr>
          <w:p w14:paraId="53055B6E" w14:textId="3D16AB1D" w:rsidR="00423694" w:rsidRPr="0068009E" w:rsidRDefault="00423694" w:rsidP="00E66FB5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F917D14" w14:textId="5FD163EC" w:rsidR="00423694" w:rsidRPr="0068009E" w:rsidRDefault="00423694" w:rsidP="00E66FB5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D790F68" w14:textId="77777777" w:rsidR="00423694" w:rsidRPr="0068009E" w:rsidRDefault="00423694" w:rsidP="00E66FB5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104" w:type="dxa"/>
            <w:shd w:val="clear" w:color="auto" w:fill="auto"/>
          </w:tcPr>
          <w:p w14:paraId="3EBF807A" w14:textId="09BA0731" w:rsidR="00423694" w:rsidRPr="0068009E" w:rsidRDefault="00423694" w:rsidP="00E66FB5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423694" w:rsidRPr="0068009E" w14:paraId="0B36D577" w14:textId="77777777" w:rsidTr="00423694">
        <w:trPr>
          <w:trHeight w:val="520"/>
        </w:trPr>
        <w:tc>
          <w:tcPr>
            <w:tcW w:w="993" w:type="dxa"/>
            <w:shd w:val="clear" w:color="auto" w:fill="auto"/>
          </w:tcPr>
          <w:p w14:paraId="3A55500D" w14:textId="2A5469FB" w:rsidR="00423694" w:rsidRPr="0068009E" w:rsidRDefault="00423694" w:rsidP="00E66FB5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84CAF37" w14:textId="77777777" w:rsidR="00423694" w:rsidRPr="0068009E" w:rsidRDefault="00423694" w:rsidP="00E66FB5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0EA8EA5" w14:textId="34DC7EE3" w:rsidR="00423694" w:rsidRPr="0068009E" w:rsidRDefault="00423694" w:rsidP="00E66FB5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104" w:type="dxa"/>
            <w:shd w:val="clear" w:color="auto" w:fill="auto"/>
          </w:tcPr>
          <w:p w14:paraId="33742EDE" w14:textId="73F5B98E" w:rsidR="00423694" w:rsidRPr="0068009E" w:rsidRDefault="00423694" w:rsidP="00E66FB5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51A7EF66" w14:textId="77777777" w:rsidR="00554A29" w:rsidRPr="0068009E" w:rsidRDefault="00554A29" w:rsidP="00554A29">
      <w:pPr>
        <w:rPr>
          <w:rFonts w:ascii="Calibri" w:hAnsi="Calibri" w:cs="Calibri"/>
          <w:szCs w:val="24"/>
        </w:rPr>
      </w:pPr>
    </w:p>
    <w:p w14:paraId="2FCCFFC8" w14:textId="2542065A" w:rsidR="00474E81" w:rsidRPr="0068009E" w:rsidRDefault="001F4800" w:rsidP="00474E81">
      <w:pPr>
        <w:pStyle w:val="Rubrik1"/>
        <w:widowControl w:val="0"/>
        <w:numPr>
          <w:ilvl w:val="0"/>
          <w:numId w:val="42"/>
        </w:numPr>
        <w:ind w:left="426"/>
        <w:rPr>
          <w:rFonts w:ascii="Calibri" w:hAnsi="Calibri" w:cs="Calibri"/>
          <w:sz w:val="28"/>
          <w:szCs w:val="28"/>
        </w:rPr>
      </w:pPr>
      <w:bookmarkStart w:id="57" w:name="_Toc146833185"/>
      <w:bookmarkStart w:id="58" w:name="_Toc146869672"/>
      <w:r w:rsidRPr="0068009E">
        <w:rPr>
          <w:rFonts w:ascii="Calibri" w:hAnsi="Calibri" w:cs="Calibri"/>
        </w:rPr>
        <w:br w:type="page"/>
      </w:r>
      <w:bookmarkStart w:id="59" w:name="_Toc147178623"/>
      <w:bookmarkStart w:id="60" w:name="_Toc147178684"/>
      <w:bookmarkStart w:id="61" w:name="_Toc147178866"/>
      <w:bookmarkStart w:id="62" w:name="_Toc147179154"/>
    </w:p>
    <w:bookmarkEnd w:id="57"/>
    <w:bookmarkEnd w:id="58"/>
    <w:bookmarkEnd w:id="59"/>
    <w:bookmarkEnd w:id="60"/>
    <w:bookmarkEnd w:id="61"/>
    <w:bookmarkEnd w:id="62"/>
    <w:p w14:paraId="22B7DBA7" w14:textId="528270C8" w:rsidR="00F41B6F" w:rsidRDefault="00DA20AE" w:rsidP="00474E81">
      <w:pPr>
        <w:pStyle w:val="Rubrik1"/>
        <w:rPr>
          <w:rFonts w:ascii="Calibri" w:hAnsi="Calibri" w:cs="Calibri"/>
          <w:sz w:val="40"/>
          <w:szCs w:val="40"/>
        </w:rPr>
      </w:pPr>
      <w:r w:rsidRPr="00DA20AE">
        <w:rPr>
          <w:rFonts w:ascii="Calibri" w:hAnsi="Calibri" w:cs="Calibri"/>
          <w:sz w:val="40"/>
          <w:szCs w:val="40"/>
        </w:rPr>
        <w:lastRenderedPageBreak/>
        <w:t xml:space="preserve">Bilagor </w:t>
      </w:r>
    </w:p>
    <w:p w14:paraId="0096B199" w14:textId="77777777" w:rsidR="00E036F9" w:rsidRPr="00E036F9" w:rsidRDefault="00E036F9" w:rsidP="00E036F9">
      <w:pPr>
        <w:pStyle w:val="Rubrik2"/>
        <w:rPr>
          <w:rFonts w:ascii="Calibri" w:hAnsi="Calibri" w:cs="Calibri"/>
          <w:noProof/>
          <w:sz w:val="32"/>
          <w:szCs w:val="32"/>
        </w:rPr>
      </w:pPr>
    </w:p>
    <w:p w14:paraId="4B591187" w14:textId="77777777" w:rsidR="00E036F9" w:rsidRPr="00E036F9" w:rsidRDefault="00E036F9" w:rsidP="00E036F9">
      <w:pPr>
        <w:pStyle w:val="Liststycke"/>
        <w:numPr>
          <w:ilvl w:val="0"/>
          <w:numId w:val="48"/>
        </w:numPr>
        <w:rPr>
          <w:noProof/>
          <w:sz w:val="32"/>
          <w:szCs w:val="32"/>
        </w:rPr>
      </w:pPr>
      <w:r w:rsidRPr="00E036F9">
        <w:rPr>
          <w:noProof/>
          <w:sz w:val="32"/>
          <w:szCs w:val="32"/>
        </w:rPr>
        <w:t xml:space="preserve">Checklista för ordning och reda i allmänna utrymmen och </w:t>
      </w:r>
      <w:r w:rsidRPr="00E036F9">
        <w:rPr>
          <w:sz w:val="32"/>
          <w:szCs w:val="32"/>
        </w:rPr>
        <w:t xml:space="preserve">utrymningsvägar/nödutgångar. </w:t>
      </w:r>
    </w:p>
    <w:p w14:paraId="1A8414FD" w14:textId="77777777" w:rsidR="00E036F9" w:rsidRDefault="00E036F9" w:rsidP="00E036F9">
      <w:pPr>
        <w:pStyle w:val="Liststycke"/>
        <w:numPr>
          <w:ilvl w:val="0"/>
          <w:numId w:val="48"/>
        </w:numPr>
        <w:rPr>
          <w:noProof/>
          <w:sz w:val="32"/>
          <w:szCs w:val="32"/>
        </w:rPr>
      </w:pPr>
      <w:r w:rsidRPr="00E036F9">
        <w:rPr>
          <w:sz w:val="32"/>
          <w:szCs w:val="32"/>
        </w:rPr>
        <w:t xml:space="preserve">Placering av brandsläckare </w:t>
      </w:r>
    </w:p>
    <w:p w14:paraId="3BFBDEF5" w14:textId="77777777" w:rsidR="00E036F9" w:rsidRDefault="00E036F9" w:rsidP="00E036F9">
      <w:pPr>
        <w:pStyle w:val="Liststycke"/>
        <w:numPr>
          <w:ilvl w:val="0"/>
          <w:numId w:val="48"/>
        </w:numPr>
        <w:rPr>
          <w:noProof/>
          <w:sz w:val="32"/>
          <w:szCs w:val="32"/>
        </w:rPr>
      </w:pPr>
      <w:r>
        <w:rPr>
          <w:sz w:val="32"/>
          <w:szCs w:val="32"/>
        </w:rPr>
        <w:t>Delegation brandskydd</w:t>
      </w:r>
    </w:p>
    <w:p w14:paraId="712D0179" w14:textId="3E700587" w:rsidR="00E036F9" w:rsidRPr="00E036F9" w:rsidRDefault="00E036F9" w:rsidP="00E036F9">
      <w:pPr>
        <w:pStyle w:val="Liststycke"/>
        <w:numPr>
          <w:ilvl w:val="0"/>
          <w:numId w:val="48"/>
        </w:numPr>
        <w:rPr>
          <w:noProof/>
          <w:sz w:val="32"/>
          <w:szCs w:val="32"/>
        </w:rPr>
      </w:pPr>
      <w:r>
        <w:rPr>
          <w:sz w:val="32"/>
          <w:szCs w:val="32"/>
        </w:rPr>
        <w:t>Anslag Brandskyddsarbete i trapphus</w:t>
      </w:r>
      <w:r w:rsidRPr="00E036F9">
        <w:rPr>
          <w:noProof/>
          <w:sz w:val="32"/>
          <w:szCs w:val="32"/>
        </w:rPr>
        <w:br/>
      </w:r>
    </w:p>
    <w:p w14:paraId="60C05544" w14:textId="77777777" w:rsidR="00E036F9" w:rsidRDefault="00E036F9" w:rsidP="00E036F9"/>
    <w:p w14:paraId="5969E134" w14:textId="77777777" w:rsidR="00E036F9" w:rsidRDefault="00E036F9" w:rsidP="00E036F9"/>
    <w:p w14:paraId="4B18F432" w14:textId="77777777" w:rsidR="00E036F9" w:rsidRDefault="00E036F9" w:rsidP="00E036F9"/>
    <w:p w14:paraId="4F75F899" w14:textId="77777777" w:rsidR="00E036F9" w:rsidRDefault="00E036F9" w:rsidP="00E036F9"/>
    <w:p w14:paraId="040CD7C1" w14:textId="77777777" w:rsidR="00E036F9" w:rsidRDefault="00E036F9" w:rsidP="00E036F9"/>
    <w:p w14:paraId="4D2C078E" w14:textId="77777777" w:rsidR="00E036F9" w:rsidRDefault="00E036F9" w:rsidP="00E036F9"/>
    <w:p w14:paraId="3A1D111A" w14:textId="77777777" w:rsidR="00E036F9" w:rsidRDefault="00E036F9" w:rsidP="00E036F9"/>
    <w:p w14:paraId="5A2091A7" w14:textId="77777777" w:rsidR="00E036F9" w:rsidRDefault="00E036F9" w:rsidP="00E036F9"/>
    <w:p w14:paraId="197C7A17" w14:textId="77777777" w:rsidR="00E036F9" w:rsidRDefault="00E036F9" w:rsidP="00E036F9"/>
    <w:p w14:paraId="3E7560EB" w14:textId="77777777" w:rsidR="00E036F9" w:rsidRDefault="00E036F9" w:rsidP="00E036F9"/>
    <w:p w14:paraId="00D8745A" w14:textId="77777777" w:rsidR="00E036F9" w:rsidRDefault="00E036F9" w:rsidP="00E036F9"/>
    <w:p w14:paraId="3CFA7561" w14:textId="77777777" w:rsidR="00E036F9" w:rsidRDefault="00E036F9" w:rsidP="00E036F9"/>
    <w:p w14:paraId="2D73293B" w14:textId="77777777" w:rsidR="00E036F9" w:rsidRDefault="00E036F9" w:rsidP="00E036F9"/>
    <w:p w14:paraId="2F2E52DC" w14:textId="77777777" w:rsidR="00E036F9" w:rsidRDefault="00E036F9" w:rsidP="00E036F9"/>
    <w:p w14:paraId="63D2FD5F" w14:textId="77777777" w:rsidR="00E036F9" w:rsidRDefault="00E036F9" w:rsidP="00E036F9"/>
    <w:p w14:paraId="7808A3F8" w14:textId="77777777" w:rsidR="00E036F9" w:rsidRDefault="00E036F9" w:rsidP="00E036F9"/>
    <w:p w14:paraId="40DD7A1B" w14:textId="77777777" w:rsidR="00E036F9" w:rsidRDefault="00E036F9" w:rsidP="00E036F9"/>
    <w:p w14:paraId="44E3477C" w14:textId="77777777" w:rsidR="00E036F9" w:rsidRDefault="00E036F9" w:rsidP="00E036F9"/>
    <w:p w14:paraId="2F0DC880" w14:textId="77777777" w:rsidR="00E036F9" w:rsidRDefault="00E036F9" w:rsidP="00E036F9"/>
    <w:p w14:paraId="5E3C3650" w14:textId="77777777" w:rsidR="00E036F9" w:rsidRDefault="00E036F9" w:rsidP="00E036F9"/>
    <w:p w14:paraId="485CDE28" w14:textId="77777777" w:rsidR="00E036F9" w:rsidRDefault="00E036F9" w:rsidP="00E036F9"/>
    <w:p w14:paraId="1FAC2B83" w14:textId="77777777" w:rsidR="00E036F9" w:rsidRDefault="00E036F9" w:rsidP="00E036F9"/>
    <w:p w14:paraId="52FBF2F9" w14:textId="77777777" w:rsidR="00E036F9" w:rsidRDefault="00E036F9" w:rsidP="00E036F9"/>
    <w:p w14:paraId="1864BC47" w14:textId="77777777" w:rsidR="00E036F9" w:rsidRDefault="00E036F9" w:rsidP="00E036F9"/>
    <w:p w14:paraId="40157C77" w14:textId="77777777" w:rsidR="00E036F9" w:rsidRDefault="00E036F9" w:rsidP="00E036F9"/>
    <w:p w14:paraId="78D53BD5" w14:textId="77777777" w:rsidR="00E036F9" w:rsidRDefault="00E036F9" w:rsidP="00E036F9"/>
    <w:p w14:paraId="01E97C8B" w14:textId="77777777" w:rsidR="00E036F9" w:rsidRDefault="00E036F9" w:rsidP="00E036F9"/>
    <w:p w14:paraId="5F7E249F" w14:textId="77777777" w:rsidR="00E036F9" w:rsidRDefault="00E036F9" w:rsidP="00E036F9"/>
    <w:p w14:paraId="325EEA0C" w14:textId="77777777" w:rsidR="00E036F9" w:rsidRDefault="00E036F9" w:rsidP="00E036F9"/>
    <w:p w14:paraId="1F663BCB" w14:textId="77777777" w:rsidR="00E036F9" w:rsidRDefault="00E036F9" w:rsidP="00E036F9"/>
    <w:p w14:paraId="0146CCBB" w14:textId="77777777" w:rsidR="00E036F9" w:rsidRDefault="00E036F9" w:rsidP="00E036F9"/>
    <w:p w14:paraId="65C9F210" w14:textId="77777777" w:rsidR="00E036F9" w:rsidRPr="00E036F9" w:rsidRDefault="00E036F9" w:rsidP="00E036F9"/>
    <w:p w14:paraId="3EC6FF30" w14:textId="77777777" w:rsidR="00E036F9" w:rsidRDefault="00E036F9" w:rsidP="003034F4">
      <w:pPr>
        <w:pStyle w:val="Rubrik2"/>
        <w:rPr>
          <w:rFonts w:ascii="Calibri" w:hAnsi="Calibri" w:cs="Calibri"/>
          <w:noProof/>
        </w:rPr>
      </w:pPr>
      <w:bookmarkStart w:id="63" w:name="_Toc147178624"/>
      <w:bookmarkStart w:id="64" w:name="_Toc147178685"/>
      <w:bookmarkStart w:id="65" w:name="_Toc147178867"/>
      <w:bookmarkStart w:id="66" w:name="_Toc147179155"/>
      <w:bookmarkStart w:id="67" w:name="_Toc147180397"/>
    </w:p>
    <w:p w14:paraId="7FF6A785" w14:textId="77777777" w:rsidR="00E036F9" w:rsidRDefault="00E036F9" w:rsidP="003034F4">
      <w:pPr>
        <w:pStyle w:val="Rubrik2"/>
        <w:rPr>
          <w:rFonts w:ascii="Calibri" w:hAnsi="Calibri" w:cs="Calibri"/>
          <w:noProof/>
        </w:rPr>
      </w:pPr>
    </w:p>
    <w:p w14:paraId="14F64259" w14:textId="25170A66" w:rsidR="003034F4" w:rsidRPr="00074022" w:rsidRDefault="003034F4" w:rsidP="003034F4">
      <w:pPr>
        <w:pStyle w:val="Rubrik2"/>
        <w:rPr>
          <w:rFonts w:ascii="Calibri" w:hAnsi="Calibri" w:cs="Calibri"/>
        </w:rPr>
      </w:pPr>
      <w:r w:rsidRPr="00074022">
        <w:rPr>
          <w:rFonts w:ascii="Calibri" w:hAnsi="Calibri" w:cs="Calibri"/>
          <w:noProof/>
        </w:rPr>
        <w:t>Checklista för ordning och reda i allmänna utrymmen</w:t>
      </w:r>
      <w:bookmarkEnd w:id="63"/>
      <w:bookmarkEnd w:id="64"/>
      <w:bookmarkEnd w:id="65"/>
      <w:bookmarkEnd w:id="66"/>
      <w:bookmarkEnd w:id="67"/>
      <w:r w:rsidRPr="00074022">
        <w:rPr>
          <w:rFonts w:ascii="Calibri" w:hAnsi="Calibri" w:cs="Calibri"/>
          <w:noProof/>
        </w:rPr>
        <w:t xml:space="preserve"> och </w:t>
      </w:r>
      <w:r w:rsidRPr="00074022">
        <w:rPr>
          <w:rFonts w:ascii="Calibri" w:hAnsi="Calibri" w:cs="Calibri"/>
        </w:rPr>
        <w:t>utrymningsvägar/nödutgångar</w:t>
      </w:r>
    </w:p>
    <w:p w14:paraId="465BFEA3" w14:textId="77777777" w:rsidR="003034F4" w:rsidRDefault="003034F4" w:rsidP="003034F4"/>
    <w:p w14:paraId="524496CB" w14:textId="5CCA9647" w:rsidR="003034F4" w:rsidRDefault="003034F4" w:rsidP="003034F4">
      <w:r>
        <w:t>Drottninggatan 2A</w:t>
      </w:r>
      <w:r>
        <w:tab/>
        <w:t>___</w:t>
      </w:r>
      <w:r>
        <w:tab/>
      </w:r>
      <w:r w:rsidR="00A1769C">
        <w:tab/>
      </w:r>
      <w:r>
        <w:t>Drottninggatan 2B</w:t>
      </w:r>
      <w:r>
        <w:tab/>
      </w:r>
      <w:r w:rsidR="00A1769C">
        <w:tab/>
      </w:r>
      <w:r>
        <w:t>___</w:t>
      </w:r>
    </w:p>
    <w:p w14:paraId="2C59D2F2" w14:textId="0DE9C8D7" w:rsidR="003034F4" w:rsidRPr="00074022" w:rsidRDefault="003034F4" w:rsidP="003034F4">
      <w:r>
        <w:t>Drottninggatan 4</w:t>
      </w:r>
      <w:r>
        <w:tab/>
      </w:r>
      <w:r w:rsidR="00A1769C">
        <w:tab/>
      </w:r>
      <w:r>
        <w:t>___</w:t>
      </w:r>
      <w:r>
        <w:tab/>
      </w:r>
      <w:r w:rsidR="00A1769C">
        <w:tab/>
      </w:r>
      <w:r>
        <w:t>Södra Järnvägsgatan 4P</w:t>
      </w:r>
      <w:r>
        <w:tab/>
        <w:t>___</w:t>
      </w:r>
    </w:p>
    <w:p w14:paraId="0CFE68A8" w14:textId="77777777" w:rsidR="003034F4" w:rsidRPr="0068009E" w:rsidRDefault="003034F4" w:rsidP="003034F4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569"/>
        <w:gridCol w:w="2240"/>
        <w:gridCol w:w="3455"/>
      </w:tblGrid>
      <w:tr w:rsidR="003034F4" w:rsidRPr="0068009E" w14:paraId="35797719" w14:textId="77777777" w:rsidTr="009B50A4">
        <w:tc>
          <w:tcPr>
            <w:tcW w:w="9062" w:type="dxa"/>
            <w:gridSpan w:val="4"/>
            <w:shd w:val="clear" w:color="auto" w:fill="E7E6E6"/>
          </w:tcPr>
          <w:p w14:paraId="1701A73C" w14:textId="77777777" w:rsidR="003034F4" w:rsidRPr="0068009E" w:rsidRDefault="003034F4" w:rsidP="009B50A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68009E">
              <w:rPr>
                <w:rFonts w:ascii="Calibri" w:eastAsia="Calibri" w:hAnsi="Calibri" w:cs="Calibri"/>
                <w:sz w:val="28"/>
                <w:szCs w:val="28"/>
              </w:rPr>
              <w:t>Plats:</w:t>
            </w:r>
          </w:p>
        </w:tc>
      </w:tr>
      <w:tr w:rsidR="003034F4" w:rsidRPr="0068009E" w14:paraId="3B0F5A51" w14:textId="77777777" w:rsidTr="009B50A4">
        <w:tc>
          <w:tcPr>
            <w:tcW w:w="2688" w:type="dxa"/>
            <w:shd w:val="clear" w:color="auto" w:fill="auto"/>
          </w:tcPr>
          <w:p w14:paraId="0FDACCCE" w14:textId="77777777" w:rsidR="003034F4" w:rsidRPr="0068009E" w:rsidRDefault="003034F4" w:rsidP="009B50A4">
            <w:pPr>
              <w:rPr>
                <w:rFonts w:ascii="Calibri" w:eastAsia="Calibri" w:hAnsi="Calibri" w:cs="Calibri"/>
                <w:noProof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14:paraId="57EFC2B1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  <w:r w:rsidRPr="0068009E">
              <w:rPr>
                <w:rFonts w:ascii="Calibri" w:eastAsia="Calibri" w:hAnsi="Calibri" w:cs="Calibri"/>
                <w:szCs w:val="24"/>
              </w:rPr>
              <w:t>OK</w:t>
            </w:r>
          </w:p>
        </w:tc>
        <w:tc>
          <w:tcPr>
            <w:tcW w:w="2267" w:type="dxa"/>
            <w:shd w:val="clear" w:color="auto" w:fill="auto"/>
          </w:tcPr>
          <w:p w14:paraId="240CE18F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  <w:r w:rsidRPr="0068009E">
              <w:rPr>
                <w:rFonts w:ascii="Calibri" w:eastAsia="Calibri" w:hAnsi="Calibri" w:cs="Calibri"/>
                <w:szCs w:val="24"/>
              </w:rPr>
              <w:t>Kommentar</w:t>
            </w:r>
          </w:p>
        </w:tc>
        <w:tc>
          <w:tcPr>
            <w:tcW w:w="3536" w:type="dxa"/>
            <w:shd w:val="clear" w:color="auto" w:fill="auto"/>
          </w:tcPr>
          <w:p w14:paraId="1D35FBF3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  <w:r w:rsidRPr="0068009E">
              <w:rPr>
                <w:rFonts w:ascii="Calibri" w:eastAsia="Calibri" w:hAnsi="Calibri" w:cs="Calibri"/>
                <w:szCs w:val="24"/>
              </w:rPr>
              <w:t>Åtgärd</w:t>
            </w:r>
          </w:p>
        </w:tc>
      </w:tr>
      <w:tr w:rsidR="003034F4" w:rsidRPr="0068009E" w14:paraId="235F1940" w14:textId="77777777" w:rsidTr="009B50A4">
        <w:tc>
          <w:tcPr>
            <w:tcW w:w="2688" w:type="dxa"/>
            <w:shd w:val="clear" w:color="auto" w:fill="auto"/>
          </w:tcPr>
          <w:p w14:paraId="5708A260" w14:textId="77777777" w:rsidR="003034F4" w:rsidRPr="0068009E" w:rsidRDefault="003034F4" w:rsidP="009B50A4">
            <w:pPr>
              <w:spacing w:before="120" w:after="120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w:t>Inga lösa föremål.</w:t>
            </w:r>
            <w:r w:rsidRPr="0068009E">
              <w:rPr>
                <w:rFonts w:ascii="Calibri" w:eastAsia="Calibri" w:hAnsi="Calibri" w:cs="Calibri"/>
                <w:noProof/>
                <w:sz w:val="22"/>
                <w:szCs w:val="22"/>
              </w:rPr>
              <w:t xml:space="preserve">    </w:t>
            </w:r>
            <w:r w:rsidRPr="0068009E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571" w:type="dxa"/>
            <w:shd w:val="clear" w:color="auto" w:fill="auto"/>
          </w:tcPr>
          <w:p w14:paraId="014A2BA0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15783813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36" w:type="dxa"/>
            <w:shd w:val="clear" w:color="auto" w:fill="auto"/>
          </w:tcPr>
          <w:p w14:paraId="400BE50E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3034F4" w:rsidRPr="0068009E" w14:paraId="494C70EE" w14:textId="77777777" w:rsidTr="009B50A4">
        <w:tc>
          <w:tcPr>
            <w:tcW w:w="2688" w:type="dxa"/>
            <w:shd w:val="clear" w:color="auto" w:fill="auto"/>
          </w:tcPr>
          <w:p w14:paraId="12586F3D" w14:textId="77777777" w:rsidR="003034F4" w:rsidRPr="0068009E" w:rsidRDefault="003034F4" w:rsidP="009B50A4">
            <w:pPr>
              <w:spacing w:before="120" w:after="120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 w:rsidRPr="0068009E">
              <w:rPr>
                <w:rFonts w:ascii="Calibri" w:eastAsia="Calibri" w:hAnsi="Calibri" w:cs="Calibri"/>
                <w:noProof/>
                <w:sz w:val="22"/>
                <w:szCs w:val="22"/>
              </w:rPr>
              <w:t>Belysning, ej blinkande lysrör.</w:t>
            </w:r>
          </w:p>
        </w:tc>
        <w:tc>
          <w:tcPr>
            <w:tcW w:w="571" w:type="dxa"/>
            <w:shd w:val="clear" w:color="auto" w:fill="auto"/>
          </w:tcPr>
          <w:p w14:paraId="65B03978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3499A748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36" w:type="dxa"/>
            <w:shd w:val="clear" w:color="auto" w:fill="auto"/>
          </w:tcPr>
          <w:p w14:paraId="05B34436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3034F4" w:rsidRPr="0068009E" w14:paraId="6D53D90E" w14:textId="77777777" w:rsidTr="009B50A4">
        <w:tc>
          <w:tcPr>
            <w:tcW w:w="2688" w:type="dxa"/>
            <w:shd w:val="clear" w:color="auto" w:fill="auto"/>
          </w:tcPr>
          <w:p w14:paraId="149545D6" w14:textId="77777777" w:rsidR="003034F4" w:rsidRPr="0068009E" w:rsidRDefault="003034F4" w:rsidP="009B50A4">
            <w:pPr>
              <w:spacing w:before="120" w:after="120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 w:rsidRPr="0068009E">
              <w:rPr>
                <w:rFonts w:ascii="Calibri" w:eastAsia="Calibri" w:hAnsi="Calibri" w:cs="Calibri"/>
                <w:noProof/>
                <w:sz w:val="22"/>
                <w:szCs w:val="22"/>
              </w:rPr>
              <w:t>Sladdar och kontakter är hela och sitter fast.</w:t>
            </w:r>
          </w:p>
        </w:tc>
        <w:tc>
          <w:tcPr>
            <w:tcW w:w="571" w:type="dxa"/>
            <w:shd w:val="clear" w:color="auto" w:fill="auto"/>
          </w:tcPr>
          <w:p w14:paraId="3DA4E162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796740BE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36" w:type="dxa"/>
            <w:shd w:val="clear" w:color="auto" w:fill="auto"/>
          </w:tcPr>
          <w:p w14:paraId="092BB88E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3034F4" w:rsidRPr="0068009E" w14:paraId="4E63A3BD" w14:textId="77777777" w:rsidTr="009B50A4">
        <w:tc>
          <w:tcPr>
            <w:tcW w:w="2688" w:type="dxa"/>
            <w:shd w:val="clear" w:color="auto" w:fill="auto"/>
          </w:tcPr>
          <w:p w14:paraId="44BAD423" w14:textId="77777777" w:rsidR="003034F4" w:rsidRPr="0068009E" w:rsidRDefault="003034F4" w:rsidP="009B50A4">
            <w:pPr>
              <w:spacing w:before="120" w:after="120" w:line="276" w:lineRule="auto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 w:rsidRPr="0068009E">
              <w:rPr>
                <w:rFonts w:ascii="Calibri" w:eastAsia="Calibri" w:hAnsi="Calibri" w:cs="Calibri"/>
                <w:noProof/>
                <w:sz w:val="22"/>
                <w:szCs w:val="22"/>
              </w:rPr>
              <w:t>Området runt laddare ska vara fritt från föremål som förhindrar att luften kan cirkulera fritt.</w:t>
            </w:r>
          </w:p>
        </w:tc>
        <w:tc>
          <w:tcPr>
            <w:tcW w:w="571" w:type="dxa"/>
            <w:shd w:val="clear" w:color="auto" w:fill="auto"/>
          </w:tcPr>
          <w:p w14:paraId="4E692BD7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33C3AAE0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36" w:type="dxa"/>
            <w:shd w:val="clear" w:color="auto" w:fill="auto"/>
          </w:tcPr>
          <w:p w14:paraId="747F300F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3034F4" w:rsidRPr="0068009E" w14:paraId="77A2A87C" w14:textId="77777777" w:rsidTr="009B50A4">
        <w:tc>
          <w:tcPr>
            <w:tcW w:w="2688" w:type="dxa"/>
            <w:shd w:val="clear" w:color="auto" w:fill="auto"/>
          </w:tcPr>
          <w:p w14:paraId="5F8D5FE7" w14:textId="77777777" w:rsidR="003034F4" w:rsidRPr="0068009E" w:rsidRDefault="003034F4" w:rsidP="009B50A4">
            <w:pPr>
              <w:spacing w:before="120" w:after="120" w:line="276" w:lineRule="auto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 w:rsidRPr="0068009E">
              <w:rPr>
                <w:rFonts w:ascii="Calibri" w:eastAsia="Calibri" w:hAnsi="Calibri" w:cs="Calibri"/>
                <w:sz w:val="22"/>
                <w:szCs w:val="22"/>
              </w:rPr>
              <w:t>Utrymningsväg och väg till utrymningsväg (korridor/</w:t>
            </w:r>
            <w:r w:rsidRPr="0068009E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trapphus) är inte blockerade.                                                      </w:t>
            </w:r>
          </w:p>
        </w:tc>
        <w:tc>
          <w:tcPr>
            <w:tcW w:w="571" w:type="dxa"/>
            <w:shd w:val="clear" w:color="auto" w:fill="auto"/>
          </w:tcPr>
          <w:p w14:paraId="4DA4FD61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4D99519F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36" w:type="dxa"/>
            <w:shd w:val="clear" w:color="auto" w:fill="auto"/>
          </w:tcPr>
          <w:p w14:paraId="0DDD235F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3034F4" w:rsidRPr="0068009E" w14:paraId="7D23F393" w14:textId="77777777" w:rsidTr="009B50A4">
        <w:tc>
          <w:tcPr>
            <w:tcW w:w="2688" w:type="dxa"/>
            <w:shd w:val="clear" w:color="auto" w:fill="auto"/>
          </w:tcPr>
          <w:p w14:paraId="362686FF" w14:textId="77777777" w:rsidR="003034F4" w:rsidRPr="0068009E" w:rsidRDefault="003034F4" w:rsidP="009B50A4">
            <w:pPr>
              <w:spacing w:before="120" w:after="120" w:line="276" w:lineRule="auto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 w:rsidRPr="0068009E">
              <w:rPr>
                <w:rFonts w:ascii="Calibri" w:eastAsia="Calibri" w:hAnsi="Calibri" w:cs="Calibri"/>
                <w:sz w:val="22"/>
                <w:szCs w:val="22"/>
              </w:rPr>
              <w:t xml:space="preserve">Utrymningsväg är utmärkt med skyltar och belysning fungerar              </w:t>
            </w:r>
          </w:p>
        </w:tc>
        <w:tc>
          <w:tcPr>
            <w:tcW w:w="571" w:type="dxa"/>
            <w:shd w:val="clear" w:color="auto" w:fill="auto"/>
          </w:tcPr>
          <w:p w14:paraId="7F15B87A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7F532A56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36" w:type="dxa"/>
            <w:shd w:val="clear" w:color="auto" w:fill="auto"/>
          </w:tcPr>
          <w:p w14:paraId="348C1590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3034F4" w:rsidRPr="0068009E" w14:paraId="59F912F2" w14:textId="77777777" w:rsidTr="009B50A4">
        <w:tc>
          <w:tcPr>
            <w:tcW w:w="2688" w:type="dxa"/>
            <w:shd w:val="clear" w:color="auto" w:fill="auto"/>
            <w:vAlign w:val="center"/>
          </w:tcPr>
          <w:p w14:paraId="67444C6E" w14:textId="77777777" w:rsidR="003034F4" w:rsidRPr="00BE4A28" w:rsidRDefault="003034F4" w:rsidP="009B50A4">
            <w:pPr>
              <w:spacing w:before="120"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E4A28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</w:rPr>
              <w:t>Dörr är inte uppställd med kil eller dylikt.</w:t>
            </w:r>
          </w:p>
        </w:tc>
        <w:tc>
          <w:tcPr>
            <w:tcW w:w="571" w:type="dxa"/>
            <w:shd w:val="clear" w:color="auto" w:fill="auto"/>
          </w:tcPr>
          <w:p w14:paraId="423505E2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072F747D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36" w:type="dxa"/>
            <w:shd w:val="clear" w:color="auto" w:fill="auto"/>
          </w:tcPr>
          <w:p w14:paraId="42949A87" w14:textId="77777777" w:rsidR="003034F4" w:rsidRPr="0068009E" w:rsidRDefault="003034F4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4358A8F4" w14:textId="77777777" w:rsidR="003034F4" w:rsidRPr="0068009E" w:rsidRDefault="003034F4" w:rsidP="003034F4">
      <w:pPr>
        <w:rPr>
          <w:rFonts w:ascii="Calibri" w:hAnsi="Calibri" w:cs="Calibri"/>
        </w:rPr>
      </w:pPr>
    </w:p>
    <w:p w14:paraId="3B5666B7" w14:textId="77777777" w:rsidR="003034F4" w:rsidRPr="0068009E" w:rsidRDefault="003034F4" w:rsidP="003034F4">
      <w:pPr>
        <w:rPr>
          <w:rFonts w:ascii="Calibri" w:hAnsi="Calibri" w:cs="Calibri"/>
        </w:rPr>
      </w:pPr>
      <w:r>
        <w:rPr>
          <w:rFonts w:ascii="Calibri" w:hAnsi="Calibri" w:cs="Calibri"/>
        </w:rPr>
        <w:t>Kontroll utförd (datum): ___________________</w:t>
      </w:r>
    </w:p>
    <w:p w14:paraId="7CAF5EA8" w14:textId="77777777" w:rsidR="003034F4" w:rsidRPr="0068009E" w:rsidRDefault="003034F4" w:rsidP="003034F4">
      <w:pPr>
        <w:rPr>
          <w:rFonts w:ascii="Calibri" w:hAnsi="Calibri" w:cs="Calibri"/>
        </w:rPr>
      </w:pPr>
    </w:p>
    <w:p w14:paraId="6ECF4D9D" w14:textId="77777777" w:rsidR="003034F4" w:rsidRPr="0068009E" w:rsidRDefault="003034F4" w:rsidP="003034F4">
      <w:pPr>
        <w:rPr>
          <w:rFonts w:ascii="Calibri" w:hAnsi="Calibri" w:cs="Calibri"/>
        </w:rPr>
      </w:pPr>
      <w:r w:rsidRPr="0068009E">
        <w:rPr>
          <w:rFonts w:ascii="Calibri" w:hAnsi="Calibri" w:cs="Calibri"/>
        </w:rPr>
        <w:t>Underskrift brandskyddskontrollant/brandskyddsombud</w:t>
      </w:r>
    </w:p>
    <w:p w14:paraId="21E1602C" w14:textId="77777777" w:rsidR="003034F4" w:rsidRPr="0068009E" w:rsidRDefault="003034F4" w:rsidP="003034F4">
      <w:pPr>
        <w:rPr>
          <w:rFonts w:ascii="Calibri" w:hAnsi="Calibri" w:cs="Calibri"/>
        </w:rPr>
      </w:pPr>
    </w:p>
    <w:p w14:paraId="5E332D42" w14:textId="77777777" w:rsidR="003034F4" w:rsidRPr="0068009E" w:rsidRDefault="003034F4" w:rsidP="003034F4">
      <w:pPr>
        <w:rPr>
          <w:rFonts w:ascii="Calibri" w:hAnsi="Calibri" w:cs="Calibri"/>
        </w:rPr>
      </w:pPr>
    </w:p>
    <w:p w14:paraId="6C5C1C6F" w14:textId="77777777" w:rsidR="003034F4" w:rsidRDefault="003034F4" w:rsidP="003034F4">
      <w:r w:rsidRPr="002F49B0">
        <w:t>_______________________</w:t>
      </w:r>
      <w:r>
        <w:tab/>
      </w:r>
      <w:r>
        <w:tab/>
      </w:r>
      <w:r w:rsidRPr="002F49B0">
        <w:t>_______________________</w:t>
      </w:r>
      <w:r w:rsidRPr="002F49B0">
        <w:tab/>
      </w:r>
      <w:r w:rsidRPr="002F49B0">
        <w:tab/>
      </w:r>
      <w:r w:rsidRPr="002F49B0">
        <w:tab/>
      </w:r>
      <w:r w:rsidRPr="002F49B0">
        <w:tab/>
      </w:r>
    </w:p>
    <w:p w14:paraId="24BBB7E6" w14:textId="3E82E30A" w:rsidR="003034F4" w:rsidRDefault="003034F4" w:rsidP="003034F4">
      <w:r>
        <w:t>Mats Sundblad</w:t>
      </w:r>
      <w:r>
        <w:tab/>
      </w:r>
      <w:r>
        <w:tab/>
      </w:r>
      <w:r>
        <w:tab/>
      </w:r>
      <w:r w:rsidR="002C27A6">
        <w:tab/>
      </w:r>
      <w:r>
        <w:t xml:space="preserve">Patrik Gustavsson </w:t>
      </w:r>
      <w:r w:rsidRPr="002F49B0">
        <w:tab/>
      </w:r>
    </w:p>
    <w:p w14:paraId="508AC9D8" w14:textId="77777777" w:rsidR="003034F4" w:rsidRDefault="003034F4" w:rsidP="003034F4"/>
    <w:p w14:paraId="776E54C2" w14:textId="77777777" w:rsidR="003034F4" w:rsidRDefault="003034F4" w:rsidP="003034F4"/>
    <w:p w14:paraId="5EB688E4" w14:textId="77777777" w:rsidR="003034F4" w:rsidRDefault="003034F4" w:rsidP="003034F4"/>
    <w:p w14:paraId="1BAE7AC2" w14:textId="77777777" w:rsidR="003034F4" w:rsidRDefault="003034F4" w:rsidP="003034F4"/>
    <w:p w14:paraId="329A3444" w14:textId="77777777" w:rsidR="002C27A6" w:rsidRDefault="003034F4" w:rsidP="003034F4">
      <w:pPr>
        <w:rPr>
          <w:rFonts w:ascii="Calibri" w:hAnsi="Calibri" w:cs="Calibri"/>
        </w:rPr>
      </w:pPr>
      <w:r>
        <w:t xml:space="preserve">Kontroll överlämnad till styrelsen (datum): </w:t>
      </w:r>
      <w:r>
        <w:rPr>
          <w:rFonts w:ascii="Calibri" w:hAnsi="Calibri" w:cs="Calibri"/>
        </w:rPr>
        <w:t>___________________</w:t>
      </w:r>
    </w:p>
    <w:p w14:paraId="60D3D36B" w14:textId="77777777" w:rsidR="002C27A6" w:rsidRPr="002F49B0" w:rsidRDefault="002C27A6" w:rsidP="002C27A6">
      <w:pPr>
        <w:pStyle w:val="Rubrik2"/>
        <w:rPr>
          <w:noProof/>
        </w:rPr>
      </w:pPr>
      <w:bookmarkStart w:id="68" w:name="_Toc147180398"/>
      <w:r w:rsidRPr="002F49B0">
        <w:lastRenderedPageBreak/>
        <w:t xml:space="preserve">Placering av brandsläckare </w:t>
      </w:r>
      <w:bookmarkEnd w:id="68"/>
      <w:r w:rsidRPr="002F49B0">
        <w:rPr>
          <w:noProof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2"/>
        <w:gridCol w:w="1276"/>
      </w:tblGrid>
      <w:tr w:rsidR="002C27A6" w:rsidRPr="0068009E" w14:paraId="435512EA" w14:textId="77777777" w:rsidTr="009B50A4">
        <w:tc>
          <w:tcPr>
            <w:tcW w:w="7650" w:type="dxa"/>
            <w:shd w:val="clear" w:color="auto" w:fill="auto"/>
          </w:tcPr>
          <w:p w14:paraId="39628AFC" w14:textId="77777777" w:rsidR="002C27A6" w:rsidRPr="0068009E" w:rsidRDefault="002C27A6" w:rsidP="009B50A4">
            <w:pPr>
              <w:rPr>
                <w:rFonts w:ascii="Calibri" w:eastAsia="Calibri" w:hAnsi="Calibri" w:cs="Calibri"/>
                <w:noProof/>
                <w:szCs w:val="24"/>
              </w:rPr>
            </w:pPr>
            <w:r w:rsidRPr="0068009E">
              <w:rPr>
                <w:rFonts w:ascii="Calibri" w:eastAsia="Calibri" w:hAnsi="Calibri" w:cs="Calibri"/>
                <w:noProof/>
                <w:szCs w:val="24"/>
              </w:rPr>
              <w:t>Var finns brandsläckaren</w:t>
            </w:r>
          </w:p>
        </w:tc>
        <w:tc>
          <w:tcPr>
            <w:tcW w:w="1276" w:type="dxa"/>
            <w:shd w:val="clear" w:color="auto" w:fill="auto"/>
          </w:tcPr>
          <w:p w14:paraId="147ABA98" w14:textId="77777777" w:rsidR="002C27A6" w:rsidRPr="0068009E" w:rsidRDefault="002C27A6" w:rsidP="009B50A4">
            <w:pPr>
              <w:rPr>
                <w:rFonts w:ascii="Calibri" w:eastAsia="Calibri" w:hAnsi="Calibri" w:cs="Calibri"/>
                <w:szCs w:val="24"/>
              </w:rPr>
            </w:pPr>
            <w:r w:rsidRPr="0068009E">
              <w:rPr>
                <w:rFonts w:ascii="Calibri" w:eastAsia="Calibri" w:hAnsi="Calibri" w:cs="Calibri"/>
                <w:szCs w:val="24"/>
              </w:rPr>
              <w:t>Nummer</w:t>
            </w:r>
          </w:p>
        </w:tc>
      </w:tr>
      <w:tr w:rsidR="002C27A6" w:rsidRPr="0068009E" w14:paraId="79358BE7" w14:textId="77777777" w:rsidTr="009B50A4">
        <w:tc>
          <w:tcPr>
            <w:tcW w:w="7650" w:type="dxa"/>
            <w:shd w:val="clear" w:color="auto" w:fill="auto"/>
          </w:tcPr>
          <w:p w14:paraId="31C36F9A" w14:textId="77777777" w:rsidR="002C27A6" w:rsidRPr="0068009E" w:rsidRDefault="002C27A6" w:rsidP="009B50A4">
            <w:pPr>
              <w:spacing w:after="120"/>
              <w:rPr>
                <w:rFonts w:ascii="Calibri" w:eastAsia="Calibri" w:hAnsi="Calibri" w:cs="Calibri"/>
                <w:b/>
                <w:noProof/>
                <w:szCs w:val="24"/>
              </w:rPr>
            </w:pPr>
            <w:r w:rsidRPr="0068009E">
              <w:rPr>
                <w:rFonts w:ascii="Calibri" w:eastAsia="Calibri" w:hAnsi="Calibri" w:cs="Calibri"/>
                <w:noProof/>
                <w:sz w:val="22"/>
                <w:szCs w:val="22"/>
              </w:rPr>
              <w:t xml:space="preserve">                             </w:t>
            </w:r>
            <w:r w:rsidRPr="0068009E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14:paraId="319D438F" w14:textId="77777777" w:rsidR="002C27A6" w:rsidRPr="0068009E" w:rsidRDefault="002C27A6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2C27A6" w:rsidRPr="0068009E" w14:paraId="31ABF231" w14:textId="77777777" w:rsidTr="009B50A4">
        <w:tc>
          <w:tcPr>
            <w:tcW w:w="7650" w:type="dxa"/>
            <w:shd w:val="clear" w:color="auto" w:fill="auto"/>
          </w:tcPr>
          <w:p w14:paraId="16451DA6" w14:textId="77777777" w:rsidR="002C27A6" w:rsidRPr="0068009E" w:rsidRDefault="002C27A6" w:rsidP="009B50A4">
            <w:pPr>
              <w:spacing w:before="120" w:after="120"/>
              <w:rPr>
                <w:rFonts w:ascii="Calibri" w:eastAsia="Calibri" w:hAnsi="Calibri" w:cs="Calibri"/>
                <w:b/>
                <w:noProof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48F1F2D" w14:textId="77777777" w:rsidR="002C27A6" w:rsidRPr="0068009E" w:rsidRDefault="002C27A6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2C27A6" w:rsidRPr="0068009E" w14:paraId="4B670591" w14:textId="77777777" w:rsidTr="009B50A4">
        <w:tc>
          <w:tcPr>
            <w:tcW w:w="7650" w:type="dxa"/>
            <w:shd w:val="clear" w:color="auto" w:fill="auto"/>
          </w:tcPr>
          <w:p w14:paraId="2C770A8F" w14:textId="77777777" w:rsidR="002C27A6" w:rsidRPr="0068009E" w:rsidRDefault="002C27A6" w:rsidP="009B50A4">
            <w:pPr>
              <w:spacing w:before="120" w:after="120"/>
              <w:rPr>
                <w:rFonts w:ascii="Calibri" w:eastAsia="Calibri" w:hAnsi="Calibri" w:cs="Calibri"/>
                <w:b/>
                <w:noProof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DDCD1BC" w14:textId="77777777" w:rsidR="002C27A6" w:rsidRPr="0068009E" w:rsidRDefault="002C27A6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2C27A6" w:rsidRPr="0068009E" w14:paraId="6097CF0E" w14:textId="77777777" w:rsidTr="009B50A4">
        <w:tc>
          <w:tcPr>
            <w:tcW w:w="7650" w:type="dxa"/>
            <w:shd w:val="clear" w:color="auto" w:fill="auto"/>
          </w:tcPr>
          <w:p w14:paraId="4A4D77A6" w14:textId="77777777" w:rsidR="002C27A6" w:rsidRPr="0068009E" w:rsidRDefault="002C27A6" w:rsidP="009B50A4">
            <w:pPr>
              <w:spacing w:before="120" w:after="120"/>
              <w:rPr>
                <w:rFonts w:ascii="Calibri" w:eastAsia="Calibri" w:hAnsi="Calibri" w:cs="Calibri"/>
                <w:b/>
                <w:noProof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8F3EB55" w14:textId="77777777" w:rsidR="002C27A6" w:rsidRPr="0068009E" w:rsidRDefault="002C27A6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2C27A6" w:rsidRPr="0068009E" w14:paraId="71F31F90" w14:textId="77777777" w:rsidTr="009B50A4">
        <w:tc>
          <w:tcPr>
            <w:tcW w:w="7650" w:type="dxa"/>
            <w:shd w:val="clear" w:color="auto" w:fill="auto"/>
          </w:tcPr>
          <w:p w14:paraId="3AEF2840" w14:textId="77777777" w:rsidR="002C27A6" w:rsidRPr="0068009E" w:rsidRDefault="002C27A6" w:rsidP="009B50A4">
            <w:pPr>
              <w:spacing w:before="120" w:after="120"/>
              <w:rPr>
                <w:rFonts w:ascii="Calibri" w:eastAsia="Calibri" w:hAnsi="Calibri" w:cs="Calibri"/>
                <w:b/>
                <w:noProof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3E7E2C4" w14:textId="77777777" w:rsidR="002C27A6" w:rsidRPr="0068009E" w:rsidRDefault="002C27A6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2C27A6" w:rsidRPr="0068009E" w14:paraId="45171763" w14:textId="77777777" w:rsidTr="009B50A4">
        <w:tc>
          <w:tcPr>
            <w:tcW w:w="7650" w:type="dxa"/>
            <w:shd w:val="clear" w:color="auto" w:fill="auto"/>
          </w:tcPr>
          <w:p w14:paraId="170ED785" w14:textId="77777777" w:rsidR="002C27A6" w:rsidRPr="0068009E" w:rsidRDefault="002C27A6" w:rsidP="009B50A4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F6EB4B4" w14:textId="77777777" w:rsidR="002C27A6" w:rsidRPr="0068009E" w:rsidRDefault="002C27A6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2C27A6" w:rsidRPr="0068009E" w14:paraId="22B74194" w14:textId="77777777" w:rsidTr="009B50A4">
        <w:tc>
          <w:tcPr>
            <w:tcW w:w="7650" w:type="dxa"/>
            <w:shd w:val="clear" w:color="auto" w:fill="auto"/>
          </w:tcPr>
          <w:p w14:paraId="21E8FB12" w14:textId="77777777" w:rsidR="002C27A6" w:rsidRPr="0068009E" w:rsidRDefault="002C27A6" w:rsidP="009B50A4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1F4ADAC" w14:textId="77777777" w:rsidR="002C27A6" w:rsidRPr="0068009E" w:rsidRDefault="002C27A6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2C27A6" w:rsidRPr="0068009E" w14:paraId="2B9DD3A9" w14:textId="77777777" w:rsidTr="009B50A4">
        <w:tc>
          <w:tcPr>
            <w:tcW w:w="7650" w:type="dxa"/>
            <w:shd w:val="clear" w:color="auto" w:fill="auto"/>
          </w:tcPr>
          <w:p w14:paraId="6B5B970B" w14:textId="77777777" w:rsidR="002C27A6" w:rsidRPr="0068009E" w:rsidRDefault="002C27A6" w:rsidP="009B50A4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BE6E64" w14:textId="77777777" w:rsidR="002C27A6" w:rsidRPr="0068009E" w:rsidRDefault="002C27A6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2C27A6" w:rsidRPr="0068009E" w14:paraId="0D0424B8" w14:textId="77777777" w:rsidTr="009B50A4">
        <w:tc>
          <w:tcPr>
            <w:tcW w:w="7650" w:type="dxa"/>
            <w:shd w:val="clear" w:color="auto" w:fill="auto"/>
          </w:tcPr>
          <w:p w14:paraId="60CDD25C" w14:textId="77777777" w:rsidR="002C27A6" w:rsidRPr="0068009E" w:rsidRDefault="002C27A6" w:rsidP="009B50A4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30BF6B3" w14:textId="77777777" w:rsidR="002C27A6" w:rsidRPr="0068009E" w:rsidRDefault="002C27A6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2C27A6" w:rsidRPr="0068009E" w14:paraId="0E90F80B" w14:textId="77777777" w:rsidTr="009B50A4">
        <w:tc>
          <w:tcPr>
            <w:tcW w:w="7650" w:type="dxa"/>
            <w:shd w:val="clear" w:color="auto" w:fill="auto"/>
          </w:tcPr>
          <w:p w14:paraId="73016BB3" w14:textId="77777777" w:rsidR="002C27A6" w:rsidRPr="0068009E" w:rsidRDefault="002C27A6" w:rsidP="009B50A4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88DAF76" w14:textId="77777777" w:rsidR="002C27A6" w:rsidRPr="0068009E" w:rsidRDefault="002C27A6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2C27A6" w:rsidRPr="0068009E" w14:paraId="2CF20D9F" w14:textId="77777777" w:rsidTr="009B50A4">
        <w:tc>
          <w:tcPr>
            <w:tcW w:w="7650" w:type="dxa"/>
            <w:shd w:val="clear" w:color="auto" w:fill="auto"/>
          </w:tcPr>
          <w:p w14:paraId="6A887DFC" w14:textId="77777777" w:rsidR="002C27A6" w:rsidRPr="0068009E" w:rsidRDefault="002C27A6" w:rsidP="009B50A4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1560B09" w14:textId="77777777" w:rsidR="002C27A6" w:rsidRPr="0068009E" w:rsidRDefault="002C27A6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2C27A6" w:rsidRPr="0068009E" w14:paraId="44F58366" w14:textId="77777777" w:rsidTr="009B50A4">
        <w:tc>
          <w:tcPr>
            <w:tcW w:w="7650" w:type="dxa"/>
            <w:shd w:val="clear" w:color="auto" w:fill="auto"/>
          </w:tcPr>
          <w:p w14:paraId="5D014CD3" w14:textId="77777777" w:rsidR="002C27A6" w:rsidRPr="0068009E" w:rsidRDefault="002C27A6" w:rsidP="009B50A4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5ED201C" w14:textId="77777777" w:rsidR="002C27A6" w:rsidRPr="0068009E" w:rsidRDefault="002C27A6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2C27A6" w:rsidRPr="0068009E" w14:paraId="0C4321C3" w14:textId="77777777" w:rsidTr="009B50A4">
        <w:tc>
          <w:tcPr>
            <w:tcW w:w="7650" w:type="dxa"/>
            <w:shd w:val="clear" w:color="auto" w:fill="auto"/>
          </w:tcPr>
          <w:p w14:paraId="19BEC6DC" w14:textId="77777777" w:rsidR="002C27A6" w:rsidRPr="0068009E" w:rsidRDefault="002C27A6" w:rsidP="009B50A4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DFA17D" w14:textId="77777777" w:rsidR="002C27A6" w:rsidRPr="0068009E" w:rsidRDefault="002C27A6" w:rsidP="009B50A4">
            <w:pPr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0FA8157C" w14:textId="1DFD13D8" w:rsidR="003034F4" w:rsidRPr="002C27A6" w:rsidRDefault="003034F4" w:rsidP="003034F4">
      <w:pPr>
        <w:rPr>
          <w:rFonts w:ascii="Calibri" w:hAnsi="Calibri" w:cs="Calibri"/>
        </w:rPr>
      </w:pPr>
      <w:r w:rsidRPr="002F49B0">
        <w:tab/>
      </w:r>
      <w:r w:rsidRPr="002F49B0">
        <w:tab/>
      </w:r>
      <w:r w:rsidRPr="002F49B0">
        <w:tab/>
      </w:r>
    </w:p>
    <w:p w14:paraId="568705CC" w14:textId="10EF1199" w:rsidR="003034F4" w:rsidRDefault="003034F4" w:rsidP="003034F4"/>
    <w:p w14:paraId="1283A4C6" w14:textId="77777777" w:rsidR="0076372F" w:rsidRDefault="0076372F" w:rsidP="003034F4"/>
    <w:p w14:paraId="5BC24F28" w14:textId="77777777" w:rsidR="0076372F" w:rsidRDefault="0076372F" w:rsidP="003034F4"/>
    <w:p w14:paraId="2DDB0DB4" w14:textId="77777777" w:rsidR="0076372F" w:rsidRDefault="0076372F" w:rsidP="003034F4"/>
    <w:p w14:paraId="4B1CEBA5" w14:textId="77777777" w:rsidR="0076372F" w:rsidRDefault="0076372F" w:rsidP="003034F4"/>
    <w:p w14:paraId="33D6B454" w14:textId="77777777" w:rsidR="0076372F" w:rsidRDefault="0076372F" w:rsidP="003034F4"/>
    <w:p w14:paraId="3C5E3982" w14:textId="77777777" w:rsidR="0076372F" w:rsidRDefault="0076372F" w:rsidP="003034F4"/>
    <w:p w14:paraId="3D5F9829" w14:textId="77777777" w:rsidR="0076372F" w:rsidRDefault="0076372F" w:rsidP="003034F4"/>
    <w:p w14:paraId="6F17CFCF" w14:textId="77777777" w:rsidR="0076372F" w:rsidRDefault="0076372F" w:rsidP="003034F4"/>
    <w:p w14:paraId="40BBA068" w14:textId="77777777" w:rsidR="0076372F" w:rsidRDefault="0076372F" w:rsidP="003034F4"/>
    <w:p w14:paraId="66778C04" w14:textId="77777777" w:rsidR="0076372F" w:rsidRDefault="0076372F" w:rsidP="003034F4"/>
    <w:p w14:paraId="1C2E14EA" w14:textId="77777777" w:rsidR="0076372F" w:rsidRDefault="0076372F" w:rsidP="003034F4"/>
    <w:p w14:paraId="26FE66A1" w14:textId="77777777" w:rsidR="0076372F" w:rsidRDefault="0076372F" w:rsidP="003034F4"/>
    <w:p w14:paraId="7BE464E0" w14:textId="77777777" w:rsidR="0076372F" w:rsidRDefault="0076372F" w:rsidP="003034F4"/>
    <w:p w14:paraId="65BCE4DF" w14:textId="77777777" w:rsidR="0076372F" w:rsidRDefault="0076372F" w:rsidP="003034F4"/>
    <w:p w14:paraId="4D99F3A1" w14:textId="77777777" w:rsidR="0076372F" w:rsidRDefault="0076372F" w:rsidP="003034F4"/>
    <w:p w14:paraId="5A1B8BF8" w14:textId="77777777" w:rsidR="0076372F" w:rsidRDefault="0076372F" w:rsidP="003034F4"/>
    <w:p w14:paraId="334939C8" w14:textId="77777777" w:rsidR="0076372F" w:rsidRDefault="0076372F" w:rsidP="003034F4"/>
    <w:p w14:paraId="2DE5F666" w14:textId="77777777" w:rsidR="0076372F" w:rsidRDefault="0076372F" w:rsidP="003034F4"/>
    <w:p w14:paraId="794F7D80" w14:textId="77777777" w:rsidR="0076372F" w:rsidRDefault="0076372F" w:rsidP="003034F4"/>
    <w:p w14:paraId="5E49D67E" w14:textId="77777777" w:rsidR="0076372F" w:rsidRDefault="0076372F" w:rsidP="003034F4"/>
    <w:p w14:paraId="2F28F398" w14:textId="77777777" w:rsidR="0076372F" w:rsidRDefault="0076372F" w:rsidP="0076372F">
      <w:pPr>
        <w:pStyle w:val="Default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85"/>
        <w:gridCol w:w="1691"/>
        <w:gridCol w:w="2618"/>
        <w:gridCol w:w="984"/>
        <w:gridCol w:w="840"/>
      </w:tblGrid>
      <w:tr w:rsidR="0076372F" w:rsidRPr="00FA1943" w14:paraId="75CD54E6" w14:textId="77777777" w:rsidTr="00C35FCD">
        <w:tc>
          <w:tcPr>
            <w:tcW w:w="9062" w:type="dxa"/>
            <w:gridSpan w:val="5"/>
          </w:tcPr>
          <w:p w14:paraId="5115CD28" w14:textId="77777777" w:rsidR="0076372F" w:rsidRPr="00FA1943" w:rsidRDefault="0076372F" w:rsidP="00C35FCD">
            <w:pPr>
              <w:pStyle w:val="Default"/>
              <w:rPr>
                <w:sz w:val="16"/>
                <w:szCs w:val="16"/>
              </w:rPr>
            </w:pPr>
            <w:r w:rsidRPr="00FA1943">
              <w:rPr>
                <w:sz w:val="16"/>
                <w:szCs w:val="16"/>
              </w:rPr>
              <w:t>Aktivitet:</w:t>
            </w:r>
          </w:p>
          <w:p w14:paraId="4C6C678C" w14:textId="77777777" w:rsidR="0076372F" w:rsidRPr="00FA1943" w:rsidRDefault="0076372F" w:rsidP="00C35F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Delegation brandskyddsansvarig</w:t>
            </w:r>
          </w:p>
        </w:tc>
      </w:tr>
      <w:tr w:rsidR="0076372F" w:rsidRPr="00FA1943" w14:paraId="5DC949B9" w14:textId="77777777" w:rsidTr="00C35FCD">
        <w:tc>
          <w:tcPr>
            <w:tcW w:w="2830" w:type="dxa"/>
          </w:tcPr>
          <w:p w14:paraId="613F0319" w14:textId="77777777" w:rsidR="0076372F" w:rsidRPr="00FA1943" w:rsidRDefault="0076372F" w:rsidP="00C35FC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Dokumentet författat</w:t>
            </w:r>
            <w:r w:rsidRPr="00FA1943">
              <w:rPr>
                <w:sz w:val="16"/>
                <w:szCs w:val="16"/>
              </w:rPr>
              <w:t xml:space="preserve"> av:</w:t>
            </w:r>
          </w:p>
          <w:p w14:paraId="4966C68D" w14:textId="77777777" w:rsidR="0076372F" w:rsidRPr="00FA1943" w:rsidRDefault="0076372F" w:rsidP="00C35F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Patrik Gustavsson</w:t>
            </w:r>
          </w:p>
        </w:tc>
        <w:tc>
          <w:tcPr>
            <w:tcW w:w="1701" w:type="dxa"/>
          </w:tcPr>
          <w:p w14:paraId="06DBDB5B" w14:textId="77777777" w:rsidR="0076372F" w:rsidRPr="00FA1943" w:rsidRDefault="0076372F" w:rsidP="00C35FCD">
            <w:pPr>
              <w:pStyle w:val="Default"/>
              <w:rPr>
                <w:sz w:val="16"/>
                <w:szCs w:val="16"/>
              </w:rPr>
            </w:pPr>
            <w:r w:rsidRPr="00FA1943">
              <w:rPr>
                <w:sz w:val="16"/>
                <w:szCs w:val="16"/>
              </w:rPr>
              <w:t>Dokumentdatum:</w:t>
            </w:r>
          </w:p>
          <w:p w14:paraId="3B7AD427" w14:textId="77777777" w:rsidR="0076372F" w:rsidRPr="00FA1943" w:rsidRDefault="0076372F" w:rsidP="00C35FCD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20231220</w:t>
            </w:r>
            <w:proofErr w:type="gramEnd"/>
          </w:p>
        </w:tc>
        <w:tc>
          <w:tcPr>
            <w:tcW w:w="2694" w:type="dxa"/>
          </w:tcPr>
          <w:p w14:paraId="7229A871" w14:textId="77777777" w:rsidR="0076372F" w:rsidRDefault="0076372F" w:rsidP="00C35FCD">
            <w:pPr>
              <w:pStyle w:val="Default"/>
              <w:rPr>
                <w:sz w:val="16"/>
                <w:szCs w:val="16"/>
              </w:rPr>
            </w:pPr>
            <w:r w:rsidRPr="00FA1943">
              <w:rPr>
                <w:sz w:val="16"/>
                <w:szCs w:val="16"/>
              </w:rPr>
              <w:t>Godkänt av (sign.):</w:t>
            </w:r>
          </w:p>
          <w:p w14:paraId="432FF3CE" w14:textId="77777777" w:rsidR="0076372F" w:rsidRPr="00FA1943" w:rsidRDefault="0076372F" w:rsidP="00C35F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1A91050" w14:textId="77777777" w:rsidR="0076372F" w:rsidRPr="00FA1943" w:rsidRDefault="0076372F" w:rsidP="00C35FCD">
            <w:pPr>
              <w:pStyle w:val="Default"/>
              <w:rPr>
                <w:sz w:val="16"/>
                <w:szCs w:val="16"/>
              </w:rPr>
            </w:pPr>
            <w:r w:rsidRPr="00FA1943">
              <w:rPr>
                <w:sz w:val="16"/>
                <w:szCs w:val="16"/>
              </w:rPr>
              <w:t>Version:</w:t>
            </w:r>
          </w:p>
          <w:p w14:paraId="6DE384CF" w14:textId="77777777" w:rsidR="0076372F" w:rsidRPr="00FA1943" w:rsidRDefault="0076372F" w:rsidP="00C35FC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14:paraId="4C6AD86F" w14:textId="77777777" w:rsidR="0076372F" w:rsidRPr="00FA1943" w:rsidRDefault="0076372F" w:rsidP="00C35FCD">
            <w:pPr>
              <w:pStyle w:val="Default"/>
              <w:rPr>
                <w:sz w:val="16"/>
                <w:szCs w:val="16"/>
              </w:rPr>
            </w:pPr>
            <w:r w:rsidRPr="00FA1943">
              <w:rPr>
                <w:sz w:val="16"/>
                <w:szCs w:val="16"/>
              </w:rPr>
              <w:t>Sida:</w:t>
            </w:r>
          </w:p>
          <w:p w14:paraId="39FDEF12" w14:textId="77777777" w:rsidR="0076372F" w:rsidRPr="00FA1943" w:rsidRDefault="0076372F" w:rsidP="00C35F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1(1)</w:t>
            </w:r>
          </w:p>
        </w:tc>
      </w:tr>
    </w:tbl>
    <w:p w14:paraId="0E1E234A" w14:textId="77777777" w:rsidR="0076372F" w:rsidRPr="001664D7" w:rsidRDefault="0076372F" w:rsidP="0076372F">
      <w:pPr>
        <w:pStyle w:val="Default"/>
      </w:pPr>
    </w:p>
    <w:p w14:paraId="353C82A2" w14:textId="77777777" w:rsidR="0076372F" w:rsidRDefault="0076372F" w:rsidP="0076372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Fördelning av arbetsmiljöuppgifter</w:t>
      </w:r>
    </w:p>
    <w:p w14:paraId="6D6C55E5" w14:textId="77777777" w:rsidR="0076372F" w:rsidRDefault="0076372F" w:rsidP="0076372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</w:p>
    <w:p w14:paraId="7028123F" w14:textId="77777777" w:rsidR="0076372F" w:rsidRPr="00F32BD2" w:rsidRDefault="0076372F" w:rsidP="0076372F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4"/>
        </w:rPr>
      </w:pPr>
      <w:r w:rsidRPr="00F32BD2">
        <w:rPr>
          <w:rFonts w:ascii="Arial" w:hAnsi="Arial" w:cs="Arial"/>
          <w:b/>
          <w:color w:val="000000"/>
          <w:szCs w:val="24"/>
        </w:rPr>
        <w:t>Följande arbet</w:t>
      </w:r>
      <w:r>
        <w:rPr>
          <w:rFonts w:ascii="Arial" w:hAnsi="Arial" w:cs="Arial"/>
          <w:b/>
          <w:color w:val="000000"/>
          <w:szCs w:val="24"/>
        </w:rPr>
        <w:t>s</w:t>
      </w:r>
      <w:r w:rsidRPr="00F32BD2">
        <w:rPr>
          <w:rFonts w:ascii="Arial" w:hAnsi="Arial" w:cs="Arial"/>
          <w:b/>
          <w:color w:val="000000"/>
          <w:szCs w:val="24"/>
        </w:rPr>
        <w:t>miljöuppgifter fördelas till</w:t>
      </w:r>
      <w:r>
        <w:rPr>
          <w:rFonts w:ascii="Arial" w:hAnsi="Arial" w:cs="Arial"/>
          <w:b/>
          <w:color w:val="000000"/>
          <w:szCs w:val="24"/>
        </w:rPr>
        <w:t>:</w:t>
      </w:r>
    </w:p>
    <w:p w14:paraId="4C50F5FE" w14:textId="77777777" w:rsidR="0076372F" w:rsidRDefault="0076372F" w:rsidP="0076372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443"/>
        <w:gridCol w:w="4475"/>
      </w:tblGrid>
      <w:tr w:rsidR="0076372F" w14:paraId="5A6AA896" w14:textId="77777777" w:rsidTr="00C35FCD">
        <w:tc>
          <w:tcPr>
            <w:tcW w:w="4531" w:type="dxa"/>
          </w:tcPr>
          <w:p w14:paraId="58F9FBE5" w14:textId="77777777" w:rsidR="0076372F" w:rsidRPr="00311F40" w:rsidRDefault="0076372F" w:rsidP="00C35FC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Namn:</w:t>
            </w:r>
          </w:p>
        </w:tc>
        <w:tc>
          <w:tcPr>
            <w:tcW w:w="4531" w:type="dxa"/>
          </w:tcPr>
          <w:p w14:paraId="09416C3E" w14:textId="77777777" w:rsidR="0076372F" w:rsidRDefault="0076372F" w:rsidP="00C35FCD">
            <w:pPr>
              <w:pStyle w:val="Default"/>
              <w:rPr>
                <w:sz w:val="16"/>
                <w:szCs w:val="16"/>
              </w:rPr>
            </w:pPr>
            <w:r w:rsidRPr="00F32BD2">
              <w:rPr>
                <w:sz w:val="16"/>
                <w:szCs w:val="16"/>
              </w:rPr>
              <w:t>Befattning:</w:t>
            </w:r>
          </w:p>
          <w:p w14:paraId="2DE23727" w14:textId="77777777" w:rsidR="0076372F" w:rsidRPr="00F32BD2" w:rsidRDefault="0076372F" w:rsidP="00C35FCD">
            <w:pPr>
              <w:pStyle w:val="Default"/>
              <w:rPr>
                <w:b/>
              </w:rPr>
            </w:pPr>
            <w:r>
              <w:rPr>
                <w:b/>
              </w:rPr>
              <w:t>Styrelseledamot</w:t>
            </w:r>
          </w:p>
        </w:tc>
      </w:tr>
    </w:tbl>
    <w:p w14:paraId="48D25F07" w14:textId="77777777" w:rsidR="0076372F" w:rsidRDefault="0076372F" w:rsidP="0076372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918"/>
      </w:tblGrid>
      <w:tr w:rsidR="0076372F" w:rsidRPr="00F32BD2" w14:paraId="2735B890" w14:textId="77777777" w:rsidTr="00C35FCD">
        <w:tc>
          <w:tcPr>
            <w:tcW w:w="9060" w:type="dxa"/>
          </w:tcPr>
          <w:p w14:paraId="499475E5" w14:textId="77777777" w:rsidR="0076372F" w:rsidRPr="00760FB0" w:rsidRDefault="0076372F" w:rsidP="00C35FCD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Brandskyddsansvarig enligt föreningens antagna policy kring SBA, </w:t>
            </w:r>
            <w:proofErr w:type="gramStart"/>
            <w:r>
              <w:rPr>
                <w:rFonts w:ascii="Arial Narrow" w:hAnsi="Arial Narrow"/>
                <w:szCs w:val="24"/>
              </w:rPr>
              <w:t>systematisk brandskyddsarbete</w:t>
            </w:r>
            <w:proofErr w:type="gramEnd"/>
            <w:r>
              <w:rPr>
                <w:rFonts w:ascii="Arial Narrow" w:hAnsi="Arial Narrow"/>
                <w:szCs w:val="24"/>
              </w:rPr>
              <w:t>.</w:t>
            </w:r>
          </w:p>
          <w:p w14:paraId="5F7BB0AD" w14:textId="77777777" w:rsidR="0076372F" w:rsidRPr="00EE1A57" w:rsidRDefault="0076372F" w:rsidP="00C35FCD">
            <w:pPr>
              <w:rPr>
                <w:rFonts w:ascii="Arial Narrow" w:hAnsi="Arial Narrow"/>
                <w:szCs w:val="24"/>
              </w:rPr>
            </w:pPr>
          </w:p>
        </w:tc>
      </w:tr>
      <w:tr w:rsidR="0076372F" w:rsidRPr="00F32BD2" w14:paraId="49114454" w14:textId="77777777" w:rsidTr="00C35FCD">
        <w:tc>
          <w:tcPr>
            <w:tcW w:w="9060" w:type="dxa"/>
          </w:tcPr>
          <w:p w14:paraId="52F62C60" w14:textId="77777777" w:rsidR="0076372F" w:rsidRPr="00F32BD2" w:rsidRDefault="0076372F" w:rsidP="00C35F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76372F" w:rsidRPr="00F32BD2" w14:paraId="13644C9D" w14:textId="77777777" w:rsidTr="00C35FCD">
        <w:tc>
          <w:tcPr>
            <w:tcW w:w="9060" w:type="dxa"/>
          </w:tcPr>
          <w:p w14:paraId="3677221C" w14:textId="77777777" w:rsidR="0076372F" w:rsidRPr="00E43FF0" w:rsidRDefault="0076372F" w:rsidP="00C35FCD">
            <w:pPr>
              <w:rPr>
                <w:rFonts w:ascii="Arial Narrow" w:hAnsi="Arial Narrow"/>
                <w:szCs w:val="24"/>
              </w:rPr>
            </w:pPr>
          </w:p>
        </w:tc>
      </w:tr>
      <w:tr w:rsidR="0076372F" w:rsidRPr="00F32BD2" w14:paraId="52F7A34B" w14:textId="77777777" w:rsidTr="00C35FCD">
        <w:tc>
          <w:tcPr>
            <w:tcW w:w="9060" w:type="dxa"/>
          </w:tcPr>
          <w:p w14:paraId="09DBDE9B" w14:textId="77777777" w:rsidR="0076372F" w:rsidRPr="00E43FF0" w:rsidRDefault="0076372F" w:rsidP="00C35FCD">
            <w:pPr>
              <w:pStyle w:val="Rubrik2"/>
              <w:rPr>
                <w:rFonts w:ascii="Arial Narrow" w:hAnsi="Arial Narrow"/>
                <w:color w:val="auto"/>
                <w:sz w:val="24"/>
                <w:szCs w:val="24"/>
              </w:rPr>
            </w:pPr>
          </w:p>
        </w:tc>
      </w:tr>
      <w:tr w:rsidR="0076372F" w:rsidRPr="00F32BD2" w14:paraId="1D399A0F" w14:textId="77777777" w:rsidTr="00C35FCD">
        <w:tc>
          <w:tcPr>
            <w:tcW w:w="9060" w:type="dxa"/>
          </w:tcPr>
          <w:p w14:paraId="01405CED" w14:textId="77777777" w:rsidR="0076372F" w:rsidRPr="006F55AC" w:rsidRDefault="0076372F" w:rsidP="00C35FCD">
            <w:pPr>
              <w:rPr>
                <w:rFonts w:ascii="Arial Narrow" w:hAnsi="Arial Narrow"/>
                <w:szCs w:val="24"/>
              </w:rPr>
            </w:pPr>
          </w:p>
        </w:tc>
      </w:tr>
      <w:tr w:rsidR="0076372F" w:rsidRPr="00F32BD2" w14:paraId="0A9805AF" w14:textId="77777777" w:rsidTr="00C35FCD">
        <w:tc>
          <w:tcPr>
            <w:tcW w:w="9060" w:type="dxa"/>
          </w:tcPr>
          <w:p w14:paraId="45D80080" w14:textId="77777777" w:rsidR="0076372F" w:rsidRPr="009F3BBB" w:rsidRDefault="0076372F" w:rsidP="00C35FCD">
            <w:pPr>
              <w:widowControl w:val="0"/>
              <w:autoSpaceDE w:val="0"/>
              <w:autoSpaceDN w:val="0"/>
              <w:ind w:left="2880" w:hanging="2880"/>
              <w:rPr>
                <w:rFonts w:ascii="Arial Narrow" w:hAnsi="Arial Narrow"/>
                <w:szCs w:val="24"/>
              </w:rPr>
            </w:pPr>
          </w:p>
        </w:tc>
      </w:tr>
      <w:tr w:rsidR="0076372F" w:rsidRPr="00F32BD2" w14:paraId="067F3522" w14:textId="77777777" w:rsidTr="00C35FCD">
        <w:tc>
          <w:tcPr>
            <w:tcW w:w="9060" w:type="dxa"/>
          </w:tcPr>
          <w:p w14:paraId="051EB7D6" w14:textId="77777777" w:rsidR="0076372F" w:rsidRPr="00F32BD2" w:rsidRDefault="0076372F" w:rsidP="00C35F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76372F" w:rsidRPr="00F32BD2" w14:paraId="233A1907" w14:textId="77777777" w:rsidTr="00C35FCD">
        <w:tc>
          <w:tcPr>
            <w:tcW w:w="9060" w:type="dxa"/>
          </w:tcPr>
          <w:p w14:paraId="59260928" w14:textId="77777777" w:rsidR="0076372F" w:rsidRPr="00F32BD2" w:rsidRDefault="0076372F" w:rsidP="00C35F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76372F" w:rsidRPr="00F32BD2" w14:paraId="2F11C1CE" w14:textId="77777777" w:rsidTr="00C35FCD">
        <w:tc>
          <w:tcPr>
            <w:tcW w:w="9060" w:type="dxa"/>
          </w:tcPr>
          <w:p w14:paraId="06DEDEB0" w14:textId="77777777" w:rsidR="0076372F" w:rsidRPr="00F32BD2" w:rsidRDefault="0076372F" w:rsidP="00C35F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76372F" w:rsidRPr="00F32BD2" w14:paraId="0786B6DC" w14:textId="77777777" w:rsidTr="00C35FCD">
        <w:tc>
          <w:tcPr>
            <w:tcW w:w="9060" w:type="dxa"/>
          </w:tcPr>
          <w:p w14:paraId="5744DAB2" w14:textId="77777777" w:rsidR="0076372F" w:rsidRPr="00F32BD2" w:rsidRDefault="0076372F" w:rsidP="00C35F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76372F" w:rsidRPr="00F32BD2" w14:paraId="68048D90" w14:textId="77777777" w:rsidTr="00C35FCD">
        <w:tc>
          <w:tcPr>
            <w:tcW w:w="9060" w:type="dxa"/>
          </w:tcPr>
          <w:p w14:paraId="5621C161" w14:textId="77777777" w:rsidR="0076372F" w:rsidRPr="00F32BD2" w:rsidRDefault="0076372F" w:rsidP="00C35F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76372F" w:rsidRPr="00F32BD2" w14:paraId="505A54E5" w14:textId="77777777" w:rsidTr="00C35FCD">
        <w:tc>
          <w:tcPr>
            <w:tcW w:w="9060" w:type="dxa"/>
          </w:tcPr>
          <w:p w14:paraId="11B7B9A9" w14:textId="77777777" w:rsidR="0076372F" w:rsidRPr="00F32BD2" w:rsidRDefault="0076372F" w:rsidP="00C35F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76372F" w:rsidRPr="00F32BD2" w14:paraId="71205971" w14:textId="77777777" w:rsidTr="00C35FCD">
        <w:tc>
          <w:tcPr>
            <w:tcW w:w="9060" w:type="dxa"/>
          </w:tcPr>
          <w:p w14:paraId="3477C07D" w14:textId="77777777" w:rsidR="0076372F" w:rsidRPr="00F32BD2" w:rsidRDefault="0076372F" w:rsidP="00C35F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76372F" w:rsidRPr="00F32BD2" w14:paraId="014EE628" w14:textId="77777777" w:rsidTr="00C35FCD">
        <w:tc>
          <w:tcPr>
            <w:tcW w:w="9060" w:type="dxa"/>
          </w:tcPr>
          <w:p w14:paraId="011442AF" w14:textId="77777777" w:rsidR="0076372F" w:rsidRPr="00F32BD2" w:rsidRDefault="0076372F" w:rsidP="00C35F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76372F" w:rsidRPr="00F32BD2" w14:paraId="15C2A3E5" w14:textId="77777777" w:rsidTr="00C35FCD">
        <w:tc>
          <w:tcPr>
            <w:tcW w:w="9060" w:type="dxa"/>
          </w:tcPr>
          <w:p w14:paraId="4AE030F2" w14:textId="77777777" w:rsidR="0076372F" w:rsidRPr="00F32BD2" w:rsidRDefault="0076372F" w:rsidP="00C35F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76372F" w:rsidRPr="00F32BD2" w14:paraId="5D1288BD" w14:textId="77777777" w:rsidTr="00C35FCD">
        <w:tc>
          <w:tcPr>
            <w:tcW w:w="9060" w:type="dxa"/>
          </w:tcPr>
          <w:p w14:paraId="6716499A" w14:textId="77777777" w:rsidR="0076372F" w:rsidRPr="00F32BD2" w:rsidRDefault="0076372F" w:rsidP="00C35F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</w:tbl>
    <w:p w14:paraId="2B1494CD" w14:textId="77777777" w:rsidR="0076372F" w:rsidRDefault="0076372F" w:rsidP="0076372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4F9D43A7" w14:textId="77777777" w:rsidR="0076372F" w:rsidRDefault="0076372F" w:rsidP="0076372F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5F394CEF" w14:textId="77777777" w:rsidR="0076372F" w:rsidRDefault="0076372F" w:rsidP="0076372F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proofErr w:type="gramStart"/>
      <w:r w:rsidRPr="008C639F">
        <w:rPr>
          <w:rFonts w:ascii="Arial" w:hAnsi="Arial" w:cs="Arial"/>
          <w:color w:val="000000"/>
          <w:szCs w:val="24"/>
        </w:rPr>
        <w:t>2</w:t>
      </w:r>
      <w:r>
        <w:rPr>
          <w:rFonts w:ascii="Arial" w:hAnsi="Arial" w:cs="Arial"/>
          <w:color w:val="000000"/>
          <w:szCs w:val="24"/>
        </w:rPr>
        <w:t>0  -</w:t>
      </w:r>
      <w:proofErr w:type="gramEnd"/>
      <w:r>
        <w:rPr>
          <w:rFonts w:ascii="Arial" w:hAnsi="Arial" w:cs="Arial"/>
          <w:color w:val="000000"/>
          <w:szCs w:val="24"/>
        </w:rPr>
        <w:t xml:space="preserve">   -   </w:t>
      </w:r>
    </w:p>
    <w:p w14:paraId="344962EA" w14:textId="77777777" w:rsidR="0076372F" w:rsidRDefault="0076372F" w:rsidP="0076372F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7E6468AC" w14:textId="77777777" w:rsidR="0076372F" w:rsidRPr="00664786" w:rsidRDefault="0076372F" w:rsidP="0076372F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6"/>
        <w:gridCol w:w="840"/>
        <w:gridCol w:w="4322"/>
      </w:tblGrid>
      <w:tr w:rsidR="0076372F" w14:paraId="41CB73C5" w14:textId="77777777" w:rsidTr="00C35FCD">
        <w:tc>
          <w:tcPr>
            <w:tcW w:w="3823" w:type="dxa"/>
          </w:tcPr>
          <w:p w14:paraId="6D107B21" w14:textId="77777777" w:rsidR="0076372F" w:rsidRDefault="0076372F" w:rsidP="00C35F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508984" w14:textId="77777777" w:rsidR="0076372F" w:rsidRDefault="0076372F" w:rsidP="00C35F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89" w:type="dxa"/>
          </w:tcPr>
          <w:p w14:paraId="28B84F6B" w14:textId="77777777" w:rsidR="0076372F" w:rsidRDefault="0076372F" w:rsidP="00C35F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14:paraId="35251360" w14:textId="2412E146" w:rsidR="0076372F" w:rsidRDefault="0076372F" w:rsidP="0076372F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Styrelsens ordförande</w:t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  <w:t xml:space="preserve">           </w:t>
      </w:r>
      <w:r>
        <w:rPr>
          <w:rFonts w:ascii="Arial" w:hAnsi="Arial" w:cs="Arial"/>
          <w:color w:val="000000"/>
          <w:szCs w:val="24"/>
        </w:rPr>
        <w:tab/>
        <w:t xml:space="preserve"> Delegat</w:t>
      </w:r>
    </w:p>
    <w:p w14:paraId="6A65164D" w14:textId="77777777" w:rsidR="0076372F" w:rsidRDefault="0076372F" w:rsidP="0076372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</w:p>
    <w:p w14:paraId="43156C4D" w14:textId="77777777" w:rsidR="0076372F" w:rsidRDefault="0076372F" w:rsidP="0076372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5"/>
        <w:gridCol w:w="704"/>
        <w:gridCol w:w="4469"/>
      </w:tblGrid>
      <w:tr w:rsidR="0076372F" w14:paraId="4119A12C" w14:textId="77777777" w:rsidTr="00C35FCD">
        <w:tc>
          <w:tcPr>
            <w:tcW w:w="3823" w:type="dxa"/>
            <w:tcBorders>
              <w:top w:val="nil"/>
              <w:bottom w:val="nil"/>
            </w:tcBorders>
          </w:tcPr>
          <w:p w14:paraId="27E8A821" w14:textId="77777777" w:rsidR="0076372F" w:rsidRDefault="0076372F" w:rsidP="00C35F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386D1E2" w14:textId="77777777" w:rsidR="0076372F" w:rsidRDefault="0076372F" w:rsidP="00C35F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14:paraId="062E810E" w14:textId="77777777" w:rsidR="0076372F" w:rsidRPr="008C639F" w:rsidRDefault="0076372F" w:rsidP="00C35F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 Återförande av delegation 20    -    -  </w:t>
            </w:r>
          </w:p>
        </w:tc>
      </w:tr>
    </w:tbl>
    <w:p w14:paraId="0F48D979" w14:textId="77777777" w:rsidR="0076372F" w:rsidRDefault="0076372F" w:rsidP="0076372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6"/>
        <w:gridCol w:w="840"/>
        <w:gridCol w:w="4322"/>
      </w:tblGrid>
      <w:tr w:rsidR="0076372F" w14:paraId="1DC669CC" w14:textId="77777777" w:rsidTr="00C35FCD">
        <w:tc>
          <w:tcPr>
            <w:tcW w:w="3823" w:type="dxa"/>
            <w:tcBorders>
              <w:top w:val="nil"/>
              <w:bottom w:val="nil"/>
            </w:tcBorders>
          </w:tcPr>
          <w:p w14:paraId="78CBAB2E" w14:textId="77777777" w:rsidR="0076372F" w:rsidRDefault="0076372F" w:rsidP="00C35F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72F4B4" w14:textId="77777777" w:rsidR="0076372F" w:rsidRDefault="0076372F" w:rsidP="00C35F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389" w:type="dxa"/>
          </w:tcPr>
          <w:p w14:paraId="2D2273EF" w14:textId="77777777" w:rsidR="0076372F" w:rsidRDefault="0076372F" w:rsidP="00C35F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14:paraId="5FD58602" w14:textId="77777777" w:rsidR="0076372F" w:rsidRDefault="0076372F" w:rsidP="0076372F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  <w:t xml:space="preserve">            Delegat</w:t>
      </w:r>
    </w:p>
    <w:p w14:paraId="5B1E21C3" w14:textId="77777777" w:rsidR="00E036F9" w:rsidRDefault="00E036F9" w:rsidP="0076372F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2395B00D" w14:textId="77777777" w:rsidR="00E036F9" w:rsidRDefault="00E036F9" w:rsidP="0076372F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tbl>
      <w:tblPr>
        <w:tblW w:w="8788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8"/>
      </w:tblGrid>
      <w:tr w:rsidR="00E036F9" w:rsidRPr="0068009E" w14:paraId="0A6415D5" w14:textId="77777777" w:rsidTr="00BD445D">
        <w:trPr>
          <w:cantSplit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14:paraId="164FB1C8" w14:textId="77777777" w:rsidR="00E036F9" w:rsidRPr="0068009E" w:rsidRDefault="00E036F9" w:rsidP="00BD445D">
            <w:pPr>
              <w:pStyle w:val="Rubrik1"/>
              <w:spacing w:line="276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68009E">
              <w:rPr>
                <w:rFonts w:ascii="Calibri" w:hAnsi="Calibri" w:cs="Calibri"/>
                <w:kern w:val="28"/>
                <w:sz w:val="40"/>
                <w:szCs w:val="40"/>
              </w:rPr>
              <w:lastRenderedPageBreak/>
              <w:br w:type="page"/>
            </w:r>
            <w:r w:rsidRPr="0068009E">
              <w:rPr>
                <w:rFonts w:ascii="Calibri" w:hAnsi="Calibri" w:cs="Calibri"/>
                <w:sz w:val="40"/>
                <w:szCs w:val="40"/>
              </w:rPr>
              <w:br w:type="page"/>
              <w:t>Brandskydd</w:t>
            </w:r>
            <w:r>
              <w:rPr>
                <w:rFonts w:ascii="Calibri" w:hAnsi="Calibri" w:cs="Calibri"/>
                <w:sz w:val="40"/>
                <w:szCs w:val="40"/>
              </w:rPr>
              <w:t>sarbete</w:t>
            </w:r>
            <w:r w:rsidRPr="0068009E">
              <w:rPr>
                <w:rFonts w:ascii="Calibri" w:hAnsi="Calibri" w:cs="Calibri"/>
                <w:sz w:val="40"/>
                <w:szCs w:val="40"/>
              </w:rPr>
              <w:t xml:space="preserve"> </w:t>
            </w:r>
            <w:r>
              <w:rPr>
                <w:rFonts w:ascii="Calibri" w:hAnsi="Calibri" w:cs="Calibri"/>
                <w:sz w:val="40"/>
                <w:szCs w:val="40"/>
              </w:rPr>
              <w:t>Stinsen</w:t>
            </w:r>
            <w:r w:rsidRPr="0068009E">
              <w:rPr>
                <w:rFonts w:ascii="Calibri" w:hAnsi="Calibri" w:cs="Calibri"/>
                <w:sz w:val="40"/>
                <w:szCs w:val="40"/>
              </w:rPr>
              <w:fldChar w:fldCharType="begin"/>
            </w:r>
            <w:r w:rsidRPr="0068009E">
              <w:rPr>
                <w:rFonts w:ascii="Calibri" w:hAnsi="Calibri" w:cs="Calibri"/>
                <w:sz w:val="40"/>
                <w:szCs w:val="40"/>
              </w:rPr>
              <w:fldChar w:fldCharType="end"/>
            </w:r>
          </w:p>
        </w:tc>
      </w:tr>
      <w:tr w:rsidR="00E036F9" w:rsidRPr="0068009E" w14:paraId="52F7AEB1" w14:textId="77777777" w:rsidTr="00BD445D">
        <w:trPr>
          <w:trHeight w:hRule="exact" w:val="240"/>
        </w:trPr>
        <w:tc>
          <w:tcPr>
            <w:tcW w:w="8788" w:type="dxa"/>
          </w:tcPr>
          <w:p w14:paraId="3CA64D7E" w14:textId="77777777" w:rsidR="00E036F9" w:rsidRPr="0068009E" w:rsidRDefault="00E036F9" w:rsidP="00BD445D">
            <w:pPr>
              <w:spacing w:line="276" w:lineRule="auto"/>
              <w:ind w:left="494" w:hanging="283"/>
              <w:rPr>
                <w:rFonts w:ascii="Calibri" w:hAnsi="Calibri" w:cs="Calibri"/>
              </w:rPr>
            </w:pPr>
          </w:p>
        </w:tc>
      </w:tr>
      <w:tr w:rsidR="00E036F9" w:rsidRPr="008F092D" w14:paraId="14B78EBB" w14:textId="77777777" w:rsidTr="00BD445D">
        <w:tc>
          <w:tcPr>
            <w:tcW w:w="8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5A6EE" w14:textId="77777777" w:rsidR="00E036F9" w:rsidRDefault="00E036F9" w:rsidP="00BD445D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68009E">
              <w:rPr>
                <w:rFonts w:ascii="Calibri" w:hAnsi="Calibri" w:cs="Calibri"/>
                <w:b/>
                <w:bCs/>
              </w:rPr>
              <w:t xml:space="preserve">Syfte </w:t>
            </w:r>
          </w:p>
          <w:p w14:paraId="251197C8" w14:textId="77777777" w:rsidR="00E036F9" w:rsidRDefault="00E036F9" w:rsidP="00BD445D">
            <w:pPr>
              <w:spacing w:line="276" w:lineRule="auto"/>
              <w:rPr>
                <w:rFonts w:ascii="Calibri" w:hAnsi="Calibri" w:cs="Calibri"/>
              </w:rPr>
            </w:pPr>
            <w:r w:rsidRPr="0068009E">
              <w:rPr>
                <w:rFonts w:ascii="Calibri" w:hAnsi="Calibri" w:cs="Calibri"/>
              </w:rPr>
              <w:t xml:space="preserve">Syftet med brandskyddspolicyn är att säkerställa att systematiskt brandskyddsarbete, SBA, bedrivs </w:t>
            </w:r>
            <w:r>
              <w:rPr>
                <w:rFonts w:ascii="Calibri" w:hAnsi="Calibri" w:cs="Calibri"/>
              </w:rPr>
              <w:t xml:space="preserve">i Stinsen. </w:t>
            </w:r>
          </w:p>
          <w:p w14:paraId="2EF8AAA7" w14:textId="77777777" w:rsidR="00E036F9" w:rsidRPr="008F092D" w:rsidRDefault="00E036F9" w:rsidP="00BD445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036F9" w:rsidRPr="0068009E" w14:paraId="3D5DEBCF" w14:textId="77777777" w:rsidTr="00BD445D">
        <w:trPr>
          <w:trHeight w:hRule="exact" w:val="60"/>
        </w:trPr>
        <w:tc>
          <w:tcPr>
            <w:tcW w:w="8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EB490A" w14:textId="77777777" w:rsidR="00E036F9" w:rsidRPr="0068009E" w:rsidRDefault="00E036F9" w:rsidP="00BD445D">
            <w:pPr>
              <w:spacing w:line="276" w:lineRule="auto"/>
              <w:rPr>
                <w:rFonts w:ascii="Calibri" w:hAnsi="Calibri" w:cs="Calibri"/>
                <w:sz w:val="36"/>
              </w:rPr>
            </w:pPr>
          </w:p>
        </w:tc>
      </w:tr>
      <w:tr w:rsidR="00E036F9" w:rsidRPr="0068009E" w14:paraId="62FC4C5E" w14:textId="77777777" w:rsidTr="00BD445D">
        <w:tc>
          <w:tcPr>
            <w:tcW w:w="87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429C" w14:textId="77777777" w:rsidR="00E036F9" w:rsidRPr="0068009E" w:rsidRDefault="00E036F9" w:rsidP="00BD445D">
            <w:pPr>
              <w:spacing w:line="276" w:lineRule="auto"/>
              <w:rPr>
                <w:rFonts w:ascii="Calibri" w:hAnsi="Calibri" w:cs="Calibri"/>
                <w:sz w:val="12"/>
                <w:szCs w:val="12"/>
              </w:rPr>
            </w:pPr>
          </w:p>
          <w:p w14:paraId="58042F6A" w14:textId="77777777" w:rsidR="00E036F9" w:rsidRPr="008F092D" w:rsidRDefault="00E036F9" w:rsidP="00BD445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81B68">
              <w:rPr>
                <w:rFonts w:ascii="Calibri" w:hAnsi="Calibri" w:cs="Calibri"/>
                <w:b/>
                <w:bCs/>
                <w:sz w:val="22"/>
                <w:szCs w:val="22"/>
              </w:rPr>
              <w:t>Mål</w:t>
            </w:r>
          </w:p>
          <w:p w14:paraId="339BE00F" w14:textId="77777777" w:rsidR="00E036F9" w:rsidRPr="008F092D" w:rsidRDefault="00E036F9" w:rsidP="00BD445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24"/>
              </w:rPr>
              <w:t>I Stinsen</w:t>
            </w:r>
            <w:r w:rsidRPr="0068009E">
              <w:rPr>
                <w:rFonts w:ascii="Calibri" w:hAnsi="Calibri" w:cs="Calibri"/>
                <w:szCs w:val="24"/>
              </w:rPr>
              <w:t xml:space="preserve"> ska skada på människor, egendom eller miljö inte uppstå på grund av brand. För att uppnå detta mål ska vi arbeta med systematiskt brandskydd.</w:t>
            </w:r>
          </w:p>
          <w:p w14:paraId="7DEF5E29" w14:textId="77777777" w:rsidR="00E036F9" w:rsidRPr="0068009E" w:rsidRDefault="00E036F9" w:rsidP="00BD445D">
            <w:pPr>
              <w:spacing w:line="276" w:lineRule="auto"/>
              <w:ind w:left="353"/>
              <w:rPr>
                <w:rFonts w:ascii="Calibri" w:hAnsi="Calibri" w:cs="Calibri"/>
                <w:szCs w:val="24"/>
              </w:rPr>
            </w:pPr>
          </w:p>
        </w:tc>
      </w:tr>
      <w:tr w:rsidR="00E036F9" w:rsidRPr="0068009E" w14:paraId="5C2E2CA7" w14:textId="77777777" w:rsidTr="00BD445D">
        <w:tc>
          <w:tcPr>
            <w:tcW w:w="87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AD8F" w14:textId="77777777" w:rsidR="00E036F9" w:rsidRDefault="00E036F9" w:rsidP="00BD445D">
            <w:pPr>
              <w:spacing w:line="276" w:lineRule="auto"/>
              <w:rPr>
                <w:rFonts w:ascii="Calibri" w:hAnsi="Calibri" w:cs="Calibri"/>
                <w:sz w:val="12"/>
                <w:szCs w:val="12"/>
              </w:rPr>
            </w:pPr>
          </w:p>
          <w:p w14:paraId="28B100A5" w14:textId="77777777" w:rsidR="00E036F9" w:rsidRDefault="00E036F9" w:rsidP="00BD445D">
            <w:pPr>
              <w:spacing w:line="276" w:lineRule="auto"/>
              <w:rPr>
                <w:rFonts w:ascii="Calibri" w:hAnsi="Calibri" w:cs="Calibri"/>
                <w:sz w:val="12"/>
                <w:szCs w:val="12"/>
              </w:rPr>
            </w:pPr>
          </w:p>
          <w:p w14:paraId="29728E8A" w14:textId="77777777" w:rsidR="00E036F9" w:rsidRPr="00C05843" w:rsidRDefault="00E036F9" w:rsidP="00BD445D">
            <w:pPr>
              <w:spacing w:line="276" w:lineRule="auto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C05843">
              <w:rPr>
                <w:rFonts w:ascii="Calibri" w:eastAsia="Calibri" w:hAnsi="Calibri" w:cs="Calibri"/>
                <w:b/>
                <w:bCs/>
                <w:szCs w:val="24"/>
              </w:rPr>
              <w:t>Styrelsen</w:t>
            </w:r>
          </w:p>
          <w:p w14:paraId="2AD2FA62" w14:textId="77777777" w:rsidR="00E036F9" w:rsidRDefault="00E036F9" w:rsidP="00BD445D">
            <w:pPr>
              <w:spacing w:line="276" w:lineRule="auto"/>
              <w:rPr>
                <w:rFonts w:ascii="Calibri" w:eastAsia="Calibri" w:hAnsi="Calibri" w:cs="Calibri"/>
                <w:szCs w:val="24"/>
              </w:rPr>
            </w:pPr>
            <w:r w:rsidRPr="00C05843">
              <w:rPr>
                <w:rFonts w:ascii="Calibri" w:eastAsia="Calibri" w:hAnsi="Calibri" w:cs="Calibri"/>
                <w:szCs w:val="24"/>
              </w:rPr>
              <w:t xml:space="preserve">Ytterst ansvarig för brandskyddet. Väljer brandsskyddsombud. </w:t>
            </w:r>
          </w:p>
          <w:p w14:paraId="7ADC488E" w14:textId="77777777" w:rsidR="00E036F9" w:rsidRPr="00C05843" w:rsidRDefault="00E036F9" w:rsidP="00BD445D">
            <w:pPr>
              <w:spacing w:line="276" w:lineRule="auto"/>
              <w:rPr>
                <w:rFonts w:ascii="Calibri" w:eastAsia="Calibri" w:hAnsi="Calibri" w:cs="Calibri"/>
                <w:szCs w:val="24"/>
              </w:rPr>
            </w:pPr>
          </w:p>
          <w:p w14:paraId="6FD8704F" w14:textId="77777777" w:rsidR="00E036F9" w:rsidRPr="00C05843" w:rsidRDefault="00E036F9" w:rsidP="00BD445D">
            <w:pPr>
              <w:spacing w:line="276" w:lineRule="auto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C05843">
              <w:rPr>
                <w:rFonts w:ascii="Calibri" w:eastAsia="Calibri" w:hAnsi="Calibri" w:cs="Calibri"/>
                <w:b/>
                <w:bCs/>
                <w:szCs w:val="24"/>
              </w:rPr>
              <w:t>Brandskyddsansvarig</w:t>
            </w:r>
          </w:p>
          <w:p w14:paraId="5D59894C" w14:textId="77777777" w:rsidR="00E036F9" w:rsidRPr="00C05843" w:rsidRDefault="00E036F9" w:rsidP="00BD445D">
            <w:pPr>
              <w:spacing w:line="276" w:lineRule="auto"/>
              <w:rPr>
                <w:rFonts w:ascii="Calibri" w:eastAsia="Calibri" w:hAnsi="Calibri" w:cs="Calibri"/>
                <w:szCs w:val="24"/>
              </w:rPr>
            </w:pPr>
            <w:r w:rsidRPr="00C05843">
              <w:rPr>
                <w:rFonts w:ascii="Calibri" w:eastAsia="Calibri" w:hAnsi="Calibri" w:cs="Calibri"/>
                <w:szCs w:val="24"/>
              </w:rPr>
              <w:t xml:space="preserve">Ansvarar för dokumentation, samordning, uppföljning och rapportering av brandskyddsarbetet samt information till föreningens medlemmar. </w:t>
            </w:r>
          </w:p>
          <w:p w14:paraId="4EF51987" w14:textId="77777777" w:rsidR="00E036F9" w:rsidRDefault="00E036F9" w:rsidP="00BD445D">
            <w:pPr>
              <w:spacing w:line="276" w:lineRule="auto"/>
              <w:rPr>
                <w:rFonts w:ascii="Calibri" w:eastAsia="Calibri" w:hAnsi="Calibri" w:cs="Calibri"/>
                <w:szCs w:val="24"/>
              </w:rPr>
            </w:pPr>
          </w:p>
          <w:p w14:paraId="2BE11F9E" w14:textId="77777777" w:rsidR="00E036F9" w:rsidRPr="00C05843" w:rsidRDefault="00E036F9" w:rsidP="00BD445D">
            <w:pPr>
              <w:spacing w:line="276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C05843">
              <w:rPr>
                <w:rFonts w:ascii="Calibri" w:eastAsia="Calibri" w:hAnsi="Calibri" w:cs="Calibri"/>
                <w:b/>
                <w:bCs/>
                <w:szCs w:val="24"/>
              </w:rPr>
              <w:t xml:space="preserve">Bostadsrättsinnehavare </w:t>
            </w:r>
          </w:p>
          <w:p w14:paraId="7686C67D" w14:textId="77777777" w:rsidR="00E036F9" w:rsidRPr="00C05843" w:rsidRDefault="00E036F9" w:rsidP="00BD445D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</w:t>
            </w:r>
            <w:r w:rsidRPr="00C05843">
              <w:rPr>
                <w:rFonts w:ascii="Calibri" w:hAnsi="Calibri" w:cs="Calibri"/>
                <w:szCs w:val="24"/>
              </w:rPr>
              <w:t xml:space="preserve">nsvarar för att regelbundet kontrollera så att brandvarnarna fungerar samt för att förebygga genom att exempelvis hålla gemensamma utrymmen fria från lösa föremål, endast använda </w:t>
            </w:r>
            <w:proofErr w:type="spellStart"/>
            <w:r w:rsidRPr="00C05843">
              <w:rPr>
                <w:rFonts w:ascii="Calibri" w:hAnsi="Calibri" w:cs="Calibri"/>
                <w:szCs w:val="24"/>
              </w:rPr>
              <w:t>elgrill</w:t>
            </w:r>
            <w:proofErr w:type="spellEnd"/>
            <w:r w:rsidRPr="00C05843">
              <w:rPr>
                <w:rFonts w:ascii="Calibri" w:hAnsi="Calibri" w:cs="Calibri"/>
                <w:szCs w:val="24"/>
              </w:rPr>
              <w:t xml:space="preserve"> på balkongerna och släcka ljus efter sig. Ansvarar för att vara förberedd på ev. brand genom att exempelvis inneha brandsläckare och brandfilt.</w:t>
            </w:r>
          </w:p>
          <w:p w14:paraId="2B799E4D" w14:textId="77777777" w:rsidR="00E036F9" w:rsidRDefault="00E036F9" w:rsidP="00BD445D">
            <w:pPr>
              <w:spacing w:line="276" w:lineRule="auto"/>
              <w:rPr>
                <w:rFonts w:ascii="Calibri" w:hAnsi="Calibri" w:cs="Calibri"/>
                <w:sz w:val="12"/>
                <w:szCs w:val="12"/>
              </w:rPr>
            </w:pPr>
          </w:p>
          <w:p w14:paraId="73BAB13B" w14:textId="77777777" w:rsidR="00E036F9" w:rsidRPr="0068009E" w:rsidRDefault="00E036F9" w:rsidP="00BD445D">
            <w:pPr>
              <w:spacing w:line="276" w:lineRule="auto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64B1F873" w14:textId="77777777" w:rsidR="00E036F9" w:rsidRDefault="00E036F9" w:rsidP="0076372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</w:p>
    <w:p w14:paraId="5FCBF954" w14:textId="77777777" w:rsidR="0076372F" w:rsidRPr="003034F4" w:rsidRDefault="0076372F" w:rsidP="003034F4"/>
    <w:sectPr w:rsidR="0076372F" w:rsidRPr="003034F4" w:rsidSect="00B15D9F">
      <w:headerReference w:type="default" r:id="rId14"/>
      <w:footerReference w:type="default" r:id="rId15"/>
      <w:pgSz w:w="11906" w:h="16838"/>
      <w:pgMar w:top="1418" w:right="1418" w:bottom="1418" w:left="156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BB9E" w14:textId="77777777" w:rsidR="004067AD" w:rsidRDefault="004067AD">
      <w:r>
        <w:separator/>
      </w:r>
    </w:p>
  </w:endnote>
  <w:endnote w:type="continuationSeparator" w:id="0">
    <w:p w14:paraId="5615DC23" w14:textId="77777777" w:rsidR="004067AD" w:rsidRDefault="0040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0206" w14:textId="77777777" w:rsidR="00B15D9F" w:rsidRDefault="00B15D9F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4CA90F3" w14:textId="77777777" w:rsidR="00B15D9F" w:rsidRDefault="00B15D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51C1" w14:textId="77777777" w:rsidR="004067AD" w:rsidRDefault="004067AD">
      <w:r>
        <w:separator/>
      </w:r>
    </w:p>
  </w:footnote>
  <w:footnote w:type="continuationSeparator" w:id="0">
    <w:p w14:paraId="2E2D5015" w14:textId="77777777" w:rsidR="004067AD" w:rsidRDefault="00406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A0E1" w14:textId="227D7F40" w:rsidR="000E7709" w:rsidRDefault="000E7709" w:rsidP="00BE21D5">
    <w:pPr>
      <w:pStyle w:val="Sidhuvud"/>
      <w:ind w:left="142"/>
    </w:pPr>
  </w:p>
  <w:p w14:paraId="32049D59" w14:textId="77777777" w:rsidR="00E4334C" w:rsidRDefault="00E4334C" w:rsidP="00BE21D5">
    <w:pPr>
      <w:pStyle w:val="Sidhuvud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5FA"/>
    <w:multiLevelType w:val="multilevel"/>
    <w:tmpl w:val="50A8B032"/>
    <w:lvl w:ilvl="0">
      <w:start w:val="1"/>
      <w:numFmt w:val="decimal"/>
      <w:lvlText w:val="%1."/>
      <w:lvlJc w:val="left"/>
      <w:pPr>
        <w:tabs>
          <w:tab w:val="num" w:pos="51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F5C11"/>
    <w:multiLevelType w:val="singleLevel"/>
    <w:tmpl w:val="041D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6916C3"/>
    <w:multiLevelType w:val="hybridMultilevel"/>
    <w:tmpl w:val="5FD04154"/>
    <w:lvl w:ilvl="0" w:tplc="EFCE59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A345F"/>
    <w:multiLevelType w:val="singleLevel"/>
    <w:tmpl w:val="041D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" w15:restartNumberingAfterBreak="0">
    <w:nsid w:val="03AE6CB3"/>
    <w:multiLevelType w:val="singleLevel"/>
    <w:tmpl w:val="041D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A94D19"/>
    <w:multiLevelType w:val="singleLevel"/>
    <w:tmpl w:val="041D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001BC6"/>
    <w:multiLevelType w:val="hybridMultilevel"/>
    <w:tmpl w:val="5E880F86"/>
    <w:lvl w:ilvl="0" w:tplc="08B21204">
      <w:start w:val="10"/>
      <w:numFmt w:val="decimal"/>
      <w:lvlText w:val="%1."/>
      <w:lvlJc w:val="left"/>
      <w:pPr>
        <w:ind w:left="1130" w:hanging="410"/>
      </w:pPr>
      <w:rPr>
        <w:rFonts w:hint="default"/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E57A93"/>
    <w:multiLevelType w:val="hybridMultilevel"/>
    <w:tmpl w:val="CEB69180"/>
    <w:lvl w:ilvl="0" w:tplc="DE52AF90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63B71"/>
    <w:multiLevelType w:val="multilevel"/>
    <w:tmpl w:val="C58C3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53C8A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2014D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C6B5281"/>
    <w:multiLevelType w:val="hybridMultilevel"/>
    <w:tmpl w:val="2A64976C"/>
    <w:lvl w:ilvl="0" w:tplc="497681C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D2112A5"/>
    <w:multiLevelType w:val="multilevel"/>
    <w:tmpl w:val="F2AAF69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830E6"/>
    <w:multiLevelType w:val="hybridMultilevel"/>
    <w:tmpl w:val="518E3C26"/>
    <w:lvl w:ilvl="0" w:tplc="EA7C3AF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B461C"/>
    <w:multiLevelType w:val="hybridMultilevel"/>
    <w:tmpl w:val="D97E4894"/>
    <w:lvl w:ilvl="0" w:tplc="A8DEE0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26414"/>
    <w:multiLevelType w:val="hybridMultilevel"/>
    <w:tmpl w:val="F42005F4"/>
    <w:lvl w:ilvl="0" w:tplc="5B868A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AD85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C4F6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64A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419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7687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241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A440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0E9E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BE798B"/>
    <w:multiLevelType w:val="multilevel"/>
    <w:tmpl w:val="3B48A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7F16BE"/>
    <w:multiLevelType w:val="singleLevel"/>
    <w:tmpl w:val="51802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9703712"/>
    <w:multiLevelType w:val="hybridMultilevel"/>
    <w:tmpl w:val="888CF4A4"/>
    <w:lvl w:ilvl="0" w:tplc="A6BCF6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C2475A2"/>
    <w:multiLevelType w:val="singleLevel"/>
    <w:tmpl w:val="041D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C47118"/>
    <w:multiLevelType w:val="hybridMultilevel"/>
    <w:tmpl w:val="0DE0C0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F51D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5FF0A1B"/>
    <w:multiLevelType w:val="hybridMultilevel"/>
    <w:tmpl w:val="D2A0BE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03C6E"/>
    <w:multiLevelType w:val="hybridMultilevel"/>
    <w:tmpl w:val="3B4C233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81681"/>
    <w:multiLevelType w:val="singleLevel"/>
    <w:tmpl w:val="84624426"/>
    <w:lvl w:ilvl="0">
      <w:start w:val="1"/>
      <w:numFmt w:val="decimal"/>
      <w:pStyle w:val="Rubrik1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EB81DD7"/>
    <w:multiLevelType w:val="hybridMultilevel"/>
    <w:tmpl w:val="8FB451F4"/>
    <w:lvl w:ilvl="0" w:tplc="63B8E54E">
      <w:start w:val="1"/>
      <w:numFmt w:val="lowerLetter"/>
      <w:lvlText w:val="%1)"/>
      <w:lvlJc w:val="left"/>
      <w:pPr>
        <w:ind w:left="1070" w:hanging="360"/>
      </w:pPr>
      <w:rPr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790" w:hanging="360"/>
      </w:pPr>
    </w:lvl>
    <w:lvl w:ilvl="2" w:tplc="041D001B" w:tentative="1">
      <w:start w:val="1"/>
      <w:numFmt w:val="lowerRoman"/>
      <w:lvlText w:val="%3."/>
      <w:lvlJc w:val="right"/>
      <w:pPr>
        <w:ind w:left="2510" w:hanging="180"/>
      </w:pPr>
    </w:lvl>
    <w:lvl w:ilvl="3" w:tplc="041D000F" w:tentative="1">
      <w:start w:val="1"/>
      <w:numFmt w:val="decimal"/>
      <w:lvlText w:val="%4."/>
      <w:lvlJc w:val="left"/>
      <w:pPr>
        <w:ind w:left="3230" w:hanging="360"/>
      </w:pPr>
    </w:lvl>
    <w:lvl w:ilvl="4" w:tplc="041D0019" w:tentative="1">
      <w:start w:val="1"/>
      <w:numFmt w:val="lowerLetter"/>
      <w:lvlText w:val="%5."/>
      <w:lvlJc w:val="left"/>
      <w:pPr>
        <w:ind w:left="3950" w:hanging="360"/>
      </w:pPr>
    </w:lvl>
    <w:lvl w:ilvl="5" w:tplc="041D001B" w:tentative="1">
      <w:start w:val="1"/>
      <w:numFmt w:val="lowerRoman"/>
      <w:lvlText w:val="%6."/>
      <w:lvlJc w:val="right"/>
      <w:pPr>
        <w:ind w:left="4670" w:hanging="180"/>
      </w:pPr>
    </w:lvl>
    <w:lvl w:ilvl="6" w:tplc="041D000F" w:tentative="1">
      <w:start w:val="1"/>
      <w:numFmt w:val="decimal"/>
      <w:lvlText w:val="%7."/>
      <w:lvlJc w:val="left"/>
      <w:pPr>
        <w:ind w:left="5390" w:hanging="360"/>
      </w:pPr>
    </w:lvl>
    <w:lvl w:ilvl="7" w:tplc="041D0019" w:tentative="1">
      <w:start w:val="1"/>
      <w:numFmt w:val="lowerLetter"/>
      <w:lvlText w:val="%8."/>
      <w:lvlJc w:val="left"/>
      <w:pPr>
        <w:ind w:left="6110" w:hanging="360"/>
      </w:pPr>
    </w:lvl>
    <w:lvl w:ilvl="8" w:tplc="041D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EE90189"/>
    <w:multiLevelType w:val="singleLevel"/>
    <w:tmpl w:val="041D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F692E6D"/>
    <w:multiLevelType w:val="hybridMultilevel"/>
    <w:tmpl w:val="738AE0C8"/>
    <w:lvl w:ilvl="0" w:tplc="FF6EE3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0818"/>
    <w:multiLevelType w:val="singleLevel"/>
    <w:tmpl w:val="041D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93170F7"/>
    <w:multiLevelType w:val="hybridMultilevel"/>
    <w:tmpl w:val="1D581B6E"/>
    <w:lvl w:ilvl="0" w:tplc="BD9A5A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5E65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66E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44C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A28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C2A5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EC8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22C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08B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A0E61"/>
    <w:multiLevelType w:val="singleLevel"/>
    <w:tmpl w:val="C27477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A3F7170"/>
    <w:multiLevelType w:val="hybridMultilevel"/>
    <w:tmpl w:val="575A7408"/>
    <w:lvl w:ilvl="0" w:tplc="780E45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B2C622B"/>
    <w:multiLevelType w:val="hybridMultilevel"/>
    <w:tmpl w:val="2350F526"/>
    <w:lvl w:ilvl="0" w:tplc="C6C2BB8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8D068C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1251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B46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0F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561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C00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A97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001E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0E4CBD"/>
    <w:multiLevelType w:val="singleLevel"/>
    <w:tmpl w:val="51802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FCD131C"/>
    <w:multiLevelType w:val="hybridMultilevel"/>
    <w:tmpl w:val="7892DA7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B1B0B"/>
    <w:multiLevelType w:val="hybridMultilevel"/>
    <w:tmpl w:val="3BFCA0AE"/>
    <w:lvl w:ilvl="0" w:tplc="EFCE59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22EA1"/>
    <w:multiLevelType w:val="singleLevel"/>
    <w:tmpl w:val="041D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BC6598E"/>
    <w:multiLevelType w:val="multilevel"/>
    <w:tmpl w:val="27EA9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2D4E2A"/>
    <w:multiLevelType w:val="singleLevel"/>
    <w:tmpl w:val="51802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D496AD4"/>
    <w:multiLevelType w:val="hybridMultilevel"/>
    <w:tmpl w:val="2460D8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E74A99"/>
    <w:multiLevelType w:val="hybridMultilevel"/>
    <w:tmpl w:val="314C884E"/>
    <w:lvl w:ilvl="0" w:tplc="EFCE59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96AC8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2" w15:restartNumberingAfterBreak="0">
    <w:nsid w:val="7A0152F9"/>
    <w:multiLevelType w:val="hybridMultilevel"/>
    <w:tmpl w:val="B284DEE8"/>
    <w:lvl w:ilvl="0" w:tplc="BB948F36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352EB"/>
    <w:multiLevelType w:val="hybridMultilevel"/>
    <w:tmpl w:val="AB24027A"/>
    <w:lvl w:ilvl="0" w:tplc="EFCE59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52FE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B5376A7"/>
    <w:multiLevelType w:val="hybridMultilevel"/>
    <w:tmpl w:val="3B06E5FC"/>
    <w:lvl w:ilvl="0" w:tplc="98DA626A">
      <w:start w:val="14"/>
      <w:numFmt w:val="decimal"/>
      <w:lvlText w:val="%1."/>
      <w:lvlJc w:val="left"/>
      <w:rPr>
        <w:rFonts w:ascii="Calibri" w:hAnsi="Calibri" w:cs="Calibri" w:hint="default"/>
        <w:b/>
        <w:bCs/>
        <w:i w:val="0"/>
        <w:iCs w:val="0"/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2210" w:hanging="360"/>
      </w:pPr>
    </w:lvl>
    <w:lvl w:ilvl="2" w:tplc="041D001B" w:tentative="1">
      <w:start w:val="1"/>
      <w:numFmt w:val="lowerRoman"/>
      <w:lvlText w:val="%3."/>
      <w:lvlJc w:val="right"/>
      <w:pPr>
        <w:ind w:left="2930" w:hanging="180"/>
      </w:pPr>
    </w:lvl>
    <w:lvl w:ilvl="3" w:tplc="041D000F" w:tentative="1">
      <w:start w:val="1"/>
      <w:numFmt w:val="decimal"/>
      <w:lvlText w:val="%4."/>
      <w:lvlJc w:val="left"/>
      <w:pPr>
        <w:ind w:left="3650" w:hanging="360"/>
      </w:pPr>
    </w:lvl>
    <w:lvl w:ilvl="4" w:tplc="041D0019" w:tentative="1">
      <w:start w:val="1"/>
      <w:numFmt w:val="lowerLetter"/>
      <w:lvlText w:val="%5."/>
      <w:lvlJc w:val="left"/>
      <w:pPr>
        <w:ind w:left="4370" w:hanging="360"/>
      </w:pPr>
    </w:lvl>
    <w:lvl w:ilvl="5" w:tplc="041D001B" w:tentative="1">
      <w:start w:val="1"/>
      <w:numFmt w:val="lowerRoman"/>
      <w:lvlText w:val="%6."/>
      <w:lvlJc w:val="right"/>
      <w:pPr>
        <w:ind w:left="5090" w:hanging="180"/>
      </w:pPr>
    </w:lvl>
    <w:lvl w:ilvl="6" w:tplc="041D000F" w:tentative="1">
      <w:start w:val="1"/>
      <w:numFmt w:val="decimal"/>
      <w:lvlText w:val="%7."/>
      <w:lvlJc w:val="left"/>
      <w:pPr>
        <w:ind w:left="5810" w:hanging="360"/>
      </w:pPr>
    </w:lvl>
    <w:lvl w:ilvl="7" w:tplc="041D0019" w:tentative="1">
      <w:start w:val="1"/>
      <w:numFmt w:val="lowerLetter"/>
      <w:lvlText w:val="%8."/>
      <w:lvlJc w:val="left"/>
      <w:pPr>
        <w:ind w:left="6530" w:hanging="360"/>
      </w:pPr>
    </w:lvl>
    <w:lvl w:ilvl="8" w:tplc="041D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6" w15:restartNumberingAfterBreak="0">
    <w:nsid w:val="7B7C11E6"/>
    <w:multiLevelType w:val="hybridMultilevel"/>
    <w:tmpl w:val="2A16ED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11121"/>
    <w:multiLevelType w:val="singleLevel"/>
    <w:tmpl w:val="041D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2040859236">
    <w:abstractNumId w:val="24"/>
  </w:num>
  <w:num w:numId="2" w16cid:durableId="1424378626">
    <w:abstractNumId w:val="38"/>
  </w:num>
  <w:num w:numId="3" w16cid:durableId="1209294735">
    <w:abstractNumId w:val="44"/>
  </w:num>
  <w:num w:numId="4" w16cid:durableId="965240501">
    <w:abstractNumId w:val="41"/>
  </w:num>
  <w:num w:numId="5" w16cid:durableId="210263827">
    <w:abstractNumId w:val="10"/>
  </w:num>
  <w:num w:numId="6" w16cid:durableId="818813878">
    <w:abstractNumId w:val="29"/>
  </w:num>
  <w:num w:numId="7" w16cid:durableId="1213887165">
    <w:abstractNumId w:val="37"/>
  </w:num>
  <w:num w:numId="8" w16cid:durableId="406263918">
    <w:abstractNumId w:val="15"/>
  </w:num>
  <w:num w:numId="9" w16cid:durableId="1756440959">
    <w:abstractNumId w:val="16"/>
  </w:num>
  <w:num w:numId="10" w16cid:durableId="722170441">
    <w:abstractNumId w:val="8"/>
  </w:num>
  <w:num w:numId="11" w16cid:durableId="700931956">
    <w:abstractNumId w:val="0"/>
  </w:num>
  <w:num w:numId="12" w16cid:durableId="949554217">
    <w:abstractNumId w:val="12"/>
  </w:num>
  <w:num w:numId="13" w16cid:durableId="730881405">
    <w:abstractNumId w:val="21"/>
  </w:num>
  <w:num w:numId="14" w16cid:durableId="1350258086">
    <w:abstractNumId w:val="32"/>
  </w:num>
  <w:num w:numId="15" w16cid:durableId="697195134">
    <w:abstractNumId w:val="33"/>
  </w:num>
  <w:num w:numId="16" w16cid:durableId="1306355101">
    <w:abstractNumId w:val="17"/>
  </w:num>
  <w:num w:numId="17" w16cid:durableId="1772311947">
    <w:abstractNumId w:val="2"/>
  </w:num>
  <w:num w:numId="18" w16cid:durableId="1534031996">
    <w:abstractNumId w:val="40"/>
  </w:num>
  <w:num w:numId="19" w16cid:durableId="89936614">
    <w:abstractNumId w:val="43"/>
  </w:num>
  <w:num w:numId="20" w16cid:durableId="1461532034">
    <w:abstractNumId w:val="35"/>
  </w:num>
  <w:num w:numId="21" w16cid:durableId="454639612">
    <w:abstractNumId w:val="39"/>
  </w:num>
  <w:num w:numId="22" w16cid:durableId="1531797932">
    <w:abstractNumId w:val="14"/>
  </w:num>
  <w:num w:numId="23" w16cid:durableId="1236092818">
    <w:abstractNumId w:val="36"/>
  </w:num>
  <w:num w:numId="24" w16cid:durableId="1745638169">
    <w:abstractNumId w:val="4"/>
  </w:num>
  <w:num w:numId="25" w16cid:durableId="443577266">
    <w:abstractNumId w:val="47"/>
  </w:num>
  <w:num w:numId="26" w16cid:durableId="1464619229">
    <w:abstractNumId w:val="28"/>
  </w:num>
  <w:num w:numId="27" w16cid:durableId="1735659070">
    <w:abstractNumId w:val="11"/>
  </w:num>
  <w:num w:numId="28" w16cid:durableId="313147768">
    <w:abstractNumId w:val="23"/>
  </w:num>
  <w:num w:numId="29" w16cid:durableId="1233347355">
    <w:abstractNumId w:val="31"/>
  </w:num>
  <w:num w:numId="30" w16cid:durableId="1537306675">
    <w:abstractNumId w:val="18"/>
  </w:num>
  <w:num w:numId="31" w16cid:durableId="2125465248">
    <w:abstractNumId w:val="30"/>
  </w:num>
  <w:num w:numId="32" w16cid:durableId="1256406489">
    <w:abstractNumId w:val="1"/>
  </w:num>
  <w:num w:numId="33" w16cid:durableId="2048796274">
    <w:abstractNumId w:val="19"/>
  </w:num>
  <w:num w:numId="34" w16cid:durableId="480117230">
    <w:abstractNumId w:val="5"/>
  </w:num>
  <w:num w:numId="35" w16cid:durableId="610207773">
    <w:abstractNumId w:val="3"/>
  </w:num>
  <w:num w:numId="36" w16cid:durableId="1861233418">
    <w:abstractNumId w:val="26"/>
  </w:num>
  <w:num w:numId="37" w16cid:durableId="1348288331">
    <w:abstractNumId w:val="25"/>
  </w:num>
  <w:num w:numId="38" w16cid:durableId="1376929662">
    <w:abstractNumId w:val="27"/>
  </w:num>
  <w:num w:numId="39" w16cid:durableId="2109079841">
    <w:abstractNumId w:val="34"/>
  </w:num>
  <w:num w:numId="40" w16cid:durableId="1353536612">
    <w:abstractNumId w:val="20"/>
  </w:num>
  <w:num w:numId="41" w16cid:durableId="1554200108">
    <w:abstractNumId w:val="13"/>
  </w:num>
  <w:num w:numId="42" w16cid:durableId="1987977935">
    <w:abstractNumId w:val="6"/>
  </w:num>
  <w:num w:numId="43" w16cid:durableId="194537404">
    <w:abstractNumId w:val="45"/>
  </w:num>
  <w:num w:numId="44" w16cid:durableId="78526955">
    <w:abstractNumId w:val="9"/>
  </w:num>
  <w:num w:numId="45" w16cid:durableId="1075473721">
    <w:abstractNumId w:val="46"/>
  </w:num>
  <w:num w:numId="46" w16cid:durableId="1768690594">
    <w:abstractNumId w:val="42"/>
  </w:num>
  <w:num w:numId="47" w16cid:durableId="2092923517">
    <w:abstractNumId w:val="7"/>
  </w:num>
  <w:num w:numId="48" w16cid:durableId="13198479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A5"/>
    <w:rsid w:val="000111B5"/>
    <w:rsid w:val="00024BA1"/>
    <w:rsid w:val="00036E0E"/>
    <w:rsid w:val="000438A6"/>
    <w:rsid w:val="000445FE"/>
    <w:rsid w:val="00053356"/>
    <w:rsid w:val="0005708E"/>
    <w:rsid w:val="00060458"/>
    <w:rsid w:val="00060B45"/>
    <w:rsid w:val="00063077"/>
    <w:rsid w:val="00083634"/>
    <w:rsid w:val="000925E0"/>
    <w:rsid w:val="000C0AEB"/>
    <w:rsid w:val="000C6277"/>
    <w:rsid w:val="000E2E9A"/>
    <w:rsid w:val="000E3681"/>
    <w:rsid w:val="000E7709"/>
    <w:rsid w:val="000F736A"/>
    <w:rsid w:val="0011505D"/>
    <w:rsid w:val="001153A3"/>
    <w:rsid w:val="00125390"/>
    <w:rsid w:val="00136469"/>
    <w:rsid w:val="00141F3F"/>
    <w:rsid w:val="00142900"/>
    <w:rsid w:val="00150E51"/>
    <w:rsid w:val="00151215"/>
    <w:rsid w:val="001578CE"/>
    <w:rsid w:val="0016454C"/>
    <w:rsid w:val="0016510D"/>
    <w:rsid w:val="00165D68"/>
    <w:rsid w:val="001668B2"/>
    <w:rsid w:val="00172CDA"/>
    <w:rsid w:val="00180110"/>
    <w:rsid w:val="00181B68"/>
    <w:rsid w:val="00183F3C"/>
    <w:rsid w:val="00197017"/>
    <w:rsid w:val="00197C39"/>
    <w:rsid w:val="001B5C8A"/>
    <w:rsid w:val="001B5F21"/>
    <w:rsid w:val="001C3342"/>
    <w:rsid w:val="001C4C8B"/>
    <w:rsid w:val="001D40B6"/>
    <w:rsid w:val="001D5D9D"/>
    <w:rsid w:val="001E09B2"/>
    <w:rsid w:val="001E6384"/>
    <w:rsid w:val="001F4800"/>
    <w:rsid w:val="00201B48"/>
    <w:rsid w:val="0020619F"/>
    <w:rsid w:val="0023358A"/>
    <w:rsid w:val="00245DF1"/>
    <w:rsid w:val="002553D8"/>
    <w:rsid w:val="00255D84"/>
    <w:rsid w:val="00267A82"/>
    <w:rsid w:val="00272DD0"/>
    <w:rsid w:val="002766FD"/>
    <w:rsid w:val="00280820"/>
    <w:rsid w:val="00282D28"/>
    <w:rsid w:val="00286AB9"/>
    <w:rsid w:val="002B4E00"/>
    <w:rsid w:val="002B5F16"/>
    <w:rsid w:val="002C27A6"/>
    <w:rsid w:val="002D092A"/>
    <w:rsid w:val="002D1145"/>
    <w:rsid w:val="002D62EB"/>
    <w:rsid w:val="002F49B0"/>
    <w:rsid w:val="003034F4"/>
    <w:rsid w:val="003054A0"/>
    <w:rsid w:val="003469B8"/>
    <w:rsid w:val="00347503"/>
    <w:rsid w:val="00365107"/>
    <w:rsid w:val="00370BEA"/>
    <w:rsid w:val="00373EC4"/>
    <w:rsid w:val="00375D4E"/>
    <w:rsid w:val="003814DE"/>
    <w:rsid w:val="00392627"/>
    <w:rsid w:val="003A4B30"/>
    <w:rsid w:val="003A7EFF"/>
    <w:rsid w:val="003C476D"/>
    <w:rsid w:val="003D5B8A"/>
    <w:rsid w:val="003E003D"/>
    <w:rsid w:val="003E18B2"/>
    <w:rsid w:val="003E3E20"/>
    <w:rsid w:val="003F524C"/>
    <w:rsid w:val="003F559E"/>
    <w:rsid w:val="004058D6"/>
    <w:rsid w:val="004067AD"/>
    <w:rsid w:val="004101C4"/>
    <w:rsid w:val="00423694"/>
    <w:rsid w:val="00446C34"/>
    <w:rsid w:val="00446F57"/>
    <w:rsid w:val="00474E81"/>
    <w:rsid w:val="00487EC2"/>
    <w:rsid w:val="00496270"/>
    <w:rsid w:val="004A378F"/>
    <w:rsid w:val="004A4658"/>
    <w:rsid w:val="004A5343"/>
    <w:rsid w:val="004E2D90"/>
    <w:rsid w:val="004E6DC1"/>
    <w:rsid w:val="004F416D"/>
    <w:rsid w:val="0051240C"/>
    <w:rsid w:val="0052188D"/>
    <w:rsid w:val="00521EF5"/>
    <w:rsid w:val="00526EFC"/>
    <w:rsid w:val="005377FF"/>
    <w:rsid w:val="00543424"/>
    <w:rsid w:val="00550CC8"/>
    <w:rsid w:val="00554A29"/>
    <w:rsid w:val="00561100"/>
    <w:rsid w:val="005713EB"/>
    <w:rsid w:val="005755E7"/>
    <w:rsid w:val="00575C9E"/>
    <w:rsid w:val="00592FE7"/>
    <w:rsid w:val="005A2BDF"/>
    <w:rsid w:val="005C6DE3"/>
    <w:rsid w:val="005D03C5"/>
    <w:rsid w:val="005D7914"/>
    <w:rsid w:val="005E0E9E"/>
    <w:rsid w:val="005F088F"/>
    <w:rsid w:val="005F198F"/>
    <w:rsid w:val="005F1C44"/>
    <w:rsid w:val="006009F1"/>
    <w:rsid w:val="006045A2"/>
    <w:rsid w:val="0061415B"/>
    <w:rsid w:val="00623839"/>
    <w:rsid w:val="006324A9"/>
    <w:rsid w:val="0063659D"/>
    <w:rsid w:val="00662336"/>
    <w:rsid w:val="00670C58"/>
    <w:rsid w:val="0068009E"/>
    <w:rsid w:val="006A2A88"/>
    <w:rsid w:val="006A64C3"/>
    <w:rsid w:val="006A6700"/>
    <w:rsid w:val="006B0191"/>
    <w:rsid w:val="006B419D"/>
    <w:rsid w:val="006C16A5"/>
    <w:rsid w:val="006D423F"/>
    <w:rsid w:val="006D78A5"/>
    <w:rsid w:val="006E0206"/>
    <w:rsid w:val="006F2A91"/>
    <w:rsid w:val="00706451"/>
    <w:rsid w:val="00730638"/>
    <w:rsid w:val="0073392D"/>
    <w:rsid w:val="00750363"/>
    <w:rsid w:val="00752FFE"/>
    <w:rsid w:val="0076372F"/>
    <w:rsid w:val="00776A0B"/>
    <w:rsid w:val="00784FB5"/>
    <w:rsid w:val="0079489D"/>
    <w:rsid w:val="00796F94"/>
    <w:rsid w:val="007A64A1"/>
    <w:rsid w:val="007C738C"/>
    <w:rsid w:val="007E2DB0"/>
    <w:rsid w:val="007E5C50"/>
    <w:rsid w:val="00802CC4"/>
    <w:rsid w:val="00807E5A"/>
    <w:rsid w:val="008135CC"/>
    <w:rsid w:val="00830292"/>
    <w:rsid w:val="00834890"/>
    <w:rsid w:val="00840B89"/>
    <w:rsid w:val="00843A04"/>
    <w:rsid w:val="00847963"/>
    <w:rsid w:val="00861797"/>
    <w:rsid w:val="00862746"/>
    <w:rsid w:val="008649FC"/>
    <w:rsid w:val="0088547C"/>
    <w:rsid w:val="0089746F"/>
    <w:rsid w:val="008A0481"/>
    <w:rsid w:val="008B65C2"/>
    <w:rsid w:val="008C0585"/>
    <w:rsid w:val="008C1ABF"/>
    <w:rsid w:val="008C2A3E"/>
    <w:rsid w:val="008E0203"/>
    <w:rsid w:val="008F2C30"/>
    <w:rsid w:val="008F652E"/>
    <w:rsid w:val="00902831"/>
    <w:rsid w:val="0092099C"/>
    <w:rsid w:val="00923175"/>
    <w:rsid w:val="00925E5D"/>
    <w:rsid w:val="00932EA5"/>
    <w:rsid w:val="00941137"/>
    <w:rsid w:val="00945516"/>
    <w:rsid w:val="009508FD"/>
    <w:rsid w:val="00955D15"/>
    <w:rsid w:val="0096752A"/>
    <w:rsid w:val="00977C6B"/>
    <w:rsid w:val="00985A6D"/>
    <w:rsid w:val="0099060A"/>
    <w:rsid w:val="009A5A50"/>
    <w:rsid w:val="009A78AD"/>
    <w:rsid w:val="009C7ED6"/>
    <w:rsid w:val="009D23BE"/>
    <w:rsid w:val="009F5452"/>
    <w:rsid w:val="00A011D6"/>
    <w:rsid w:val="00A06542"/>
    <w:rsid w:val="00A1769C"/>
    <w:rsid w:val="00A33C2B"/>
    <w:rsid w:val="00A523BE"/>
    <w:rsid w:val="00A70319"/>
    <w:rsid w:val="00A77314"/>
    <w:rsid w:val="00A82795"/>
    <w:rsid w:val="00A87932"/>
    <w:rsid w:val="00A94610"/>
    <w:rsid w:val="00AA4FD8"/>
    <w:rsid w:val="00AB0595"/>
    <w:rsid w:val="00AB430B"/>
    <w:rsid w:val="00AC47A0"/>
    <w:rsid w:val="00AC7E94"/>
    <w:rsid w:val="00AE1BE5"/>
    <w:rsid w:val="00B07459"/>
    <w:rsid w:val="00B1554C"/>
    <w:rsid w:val="00B15D9F"/>
    <w:rsid w:val="00B23D3C"/>
    <w:rsid w:val="00B23F13"/>
    <w:rsid w:val="00B51CCA"/>
    <w:rsid w:val="00B54741"/>
    <w:rsid w:val="00B5793F"/>
    <w:rsid w:val="00B66802"/>
    <w:rsid w:val="00B74060"/>
    <w:rsid w:val="00B83FC2"/>
    <w:rsid w:val="00B97D1E"/>
    <w:rsid w:val="00BA090F"/>
    <w:rsid w:val="00BB6A6F"/>
    <w:rsid w:val="00BC1236"/>
    <w:rsid w:val="00BC5C66"/>
    <w:rsid w:val="00BE21D5"/>
    <w:rsid w:val="00C0473D"/>
    <w:rsid w:val="00C0528E"/>
    <w:rsid w:val="00C120A7"/>
    <w:rsid w:val="00C20DEA"/>
    <w:rsid w:val="00C25CCF"/>
    <w:rsid w:val="00C27423"/>
    <w:rsid w:val="00C30780"/>
    <w:rsid w:val="00C43230"/>
    <w:rsid w:val="00C532F4"/>
    <w:rsid w:val="00C6129B"/>
    <w:rsid w:val="00C61691"/>
    <w:rsid w:val="00C74025"/>
    <w:rsid w:val="00C90071"/>
    <w:rsid w:val="00CA3440"/>
    <w:rsid w:val="00CA37F0"/>
    <w:rsid w:val="00CA4867"/>
    <w:rsid w:val="00CB241C"/>
    <w:rsid w:val="00CB746F"/>
    <w:rsid w:val="00CC3C61"/>
    <w:rsid w:val="00CD131F"/>
    <w:rsid w:val="00CE3A7B"/>
    <w:rsid w:val="00CF72AB"/>
    <w:rsid w:val="00CF7606"/>
    <w:rsid w:val="00D0626D"/>
    <w:rsid w:val="00D253DF"/>
    <w:rsid w:val="00D5798F"/>
    <w:rsid w:val="00D83EFF"/>
    <w:rsid w:val="00D850A7"/>
    <w:rsid w:val="00D9054E"/>
    <w:rsid w:val="00D92919"/>
    <w:rsid w:val="00DA20AE"/>
    <w:rsid w:val="00DB1685"/>
    <w:rsid w:val="00DB5BE8"/>
    <w:rsid w:val="00DB5F8B"/>
    <w:rsid w:val="00DC1B12"/>
    <w:rsid w:val="00DD13FB"/>
    <w:rsid w:val="00DD14CF"/>
    <w:rsid w:val="00DD1C7E"/>
    <w:rsid w:val="00DE1A8D"/>
    <w:rsid w:val="00E020D1"/>
    <w:rsid w:val="00E036F9"/>
    <w:rsid w:val="00E03DF4"/>
    <w:rsid w:val="00E04661"/>
    <w:rsid w:val="00E12B7D"/>
    <w:rsid w:val="00E148DD"/>
    <w:rsid w:val="00E20613"/>
    <w:rsid w:val="00E24EBA"/>
    <w:rsid w:val="00E25928"/>
    <w:rsid w:val="00E31CAF"/>
    <w:rsid w:val="00E330B6"/>
    <w:rsid w:val="00E36501"/>
    <w:rsid w:val="00E4007D"/>
    <w:rsid w:val="00E4334C"/>
    <w:rsid w:val="00E51C82"/>
    <w:rsid w:val="00E52224"/>
    <w:rsid w:val="00E5246E"/>
    <w:rsid w:val="00E5778B"/>
    <w:rsid w:val="00E623FF"/>
    <w:rsid w:val="00E66FB5"/>
    <w:rsid w:val="00E72437"/>
    <w:rsid w:val="00E8060B"/>
    <w:rsid w:val="00E86645"/>
    <w:rsid w:val="00E87C5D"/>
    <w:rsid w:val="00E97BCA"/>
    <w:rsid w:val="00EC02AD"/>
    <w:rsid w:val="00ED7156"/>
    <w:rsid w:val="00EE126D"/>
    <w:rsid w:val="00EE34FF"/>
    <w:rsid w:val="00EE5A91"/>
    <w:rsid w:val="00EE7A60"/>
    <w:rsid w:val="00EF1337"/>
    <w:rsid w:val="00F20159"/>
    <w:rsid w:val="00F33ADE"/>
    <w:rsid w:val="00F41B6F"/>
    <w:rsid w:val="00F72736"/>
    <w:rsid w:val="00F85C41"/>
    <w:rsid w:val="00F921C5"/>
    <w:rsid w:val="00F95855"/>
    <w:rsid w:val="00FC18F3"/>
    <w:rsid w:val="00FC376E"/>
    <w:rsid w:val="00FC794E"/>
    <w:rsid w:val="00FD049D"/>
    <w:rsid w:val="00FD1AF5"/>
    <w:rsid w:val="00FF1DB7"/>
    <w:rsid w:val="0AD941D3"/>
    <w:rsid w:val="2AF05CB4"/>
    <w:rsid w:val="775CE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7F0EB4"/>
  <w15:chartTrackingRefBased/>
  <w15:docId w15:val="{7506AE1B-EF6A-46BF-88A7-FEEB6D41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017"/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pPr>
      <w:keepNext/>
      <w:outlineLvl w:val="1"/>
    </w:pPr>
    <w:rPr>
      <w:rFonts w:ascii="Arial" w:hAnsi="Arial"/>
      <w:color w:val="000000"/>
      <w:sz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082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55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5516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customStyle="1" w:styleId="Rubrik10">
    <w:name w:val="Rubrik 10"/>
    <w:basedOn w:val="Rubrik1"/>
    <w:autoRedefine/>
    <w:pPr>
      <w:numPr>
        <w:numId w:val="1"/>
      </w:numPr>
      <w:spacing w:before="0" w:after="120"/>
      <w:jc w:val="both"/>
    </w:pPr>
    <w:rPr>
      <w:b w:val="0"/>
      <w:kern w:val="0"/>
      <w:sz w:val="36"/>
    </w:rPr>
  </w:style>
  <w:style w:type="paragraph" w:styleId="Brdtext">
    <w:name w:val="Body Text"/>
    <w:basedOn w:val="Normal"/>
    <w:pPr>
      <w:jc w:val="both"/>
    </w:pPr>
    <w:rPr>
      <w:color w:val="000000"/>
    </w:rPr>
  </w:style>
  <w:style w:type="character" w:customStyle="1" w:styleId="DoldText">
    <w:name w:val="DoldText"/>
    <w:rPr>
      <w:vanish/>
      <w:color w:val="0000FF"/>
      <w:sz w:val="20"/>
    </w:rPr>
  </w:style>
  <w:style w:type="paragraph" w:styleId="Brdtext2">
    <w:name w:val="Body Text 2"/>
    <w:basedOn w:val="Normal"/>
    <w:pPr>
      <w:ind w:right="990"/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Rubrik">
    <w:name w:val="Title"/>
    <w:basedOn w:val="Normal"/>
    <w:next w:val="Normal"/>
    <w:link w:val="RubrikChar"/>
    <w:uiPriority w:val="10"/>
    <w:qFormat/>
    <w:rsid w:val="00CA3440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link w:val="Rubrik"/>
    <w:uiPriority w:val="10"/>
    <w:rsid w:val="00CA3440"/>
    <w:rPr>
      <w:rFonts w:ascii="Calibri Light" w:hAnsi="Calibri Light"/>
      <w:spacing w:val="-10"/>
      <w:kern w:val="28"/>
      <w:sz w:val="56"/>
      <w:szCs w:val="56"/>
      <w:lang w:eastAsia="en-US"/>
    </w:rPr>
  </w:style>
  <w:style w:type="table" w:styleId="Tabellrutnt">
    <w:name w:val="Table Grid"/>
    <w:basedOn w:val="Normaltabell"/>
    <w:uiPriority w:val="39"/>
    <w:rsid w:val="00CA34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link w:val="Rubrik4"/>
    <w:uiPriority w:val="9"/>
    <w:semiHidden/>
    <w:rsid w:val="009455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ubrik8Char">
    <w:name w:val="Rubrik 8 Char"/>
    <w:link w:val="Rubrik8"/>
    <w:uiPriority w:val="9"/>
    <w:semiHidden/>
    <w:rsid w:val="0094551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idhuvudChar">
    <w:name w:val="Sidhuvud Char"/>
    <w:link w:val="Sidhuvud"/>
    <w:uiPriority w:val="99"/>
    <w:rsid w:val="00945516"/>
    <w:rPr>
      <w:sz w:val="2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24BA1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Innehll1">
    <w:name w:val="toc 1"/>
    <w:basedOn w:val="Normal"/>
    <w:next w:val="Normal"/>
    <w:autoRedefine/>
    <w:uiPriority w:val="39"/>
    <w:unhideWhenUsed/>
    <w:rsid w:val="00024BA1"/>
  </w:style>
  <w:style w:type="paragraph" w:styleId="Innehll2">
    <w:name w:val="toc 2"/>
    <w:basedOn w:val="Normal"/>
    <w:next w:val="Normal"/>
    <w:autoRedefine/>
    <w:uiPriority w:val="39"/>
    <w:unhideWhenUsed/>
    <w:rsid w:val="00C0473D"/>
    <w:pPr>
      <w:tabs>
        <w:tab w:val="right" w:leader="dot" w:pos="7370"/>
      </w:tabs>
      <w:ind w:left="240"/>
    </w:pPr>
  </w:style>
  <w:style w:type="character" w:styleId="Hyperlnk">
    <w:name w:val="Hyperlink"/>
    <w:uiPriority w:val="99"/>
    <w:unhideWhenUsed/>
    <w:rsid w:val="00024BA1"/>
    <w:rPr>
      <w:color w:val="0563C1"/>
      <w:u w:val="single"/>
    </w:rPr>
  </w:style>
  <w:style w:type="character" w:customStyle="1" w:styleId="SidfotChar">
    <w:name w:val="Sidfot Char"/>
    <w:link w:val="Sidfot"/>
    <w:uiPriority w:val="99"/>
    <w:rsid w:val="00B15D9F"/>
    <w:rPr>
      <w:sz w:val="24"/>
    </w:rPr>
  </w:style>
  <w:style w:type="character" w:styleId="Olstomnmnande">
    <w:name w:val="Unresolved Mention"/>
    <w:uiPriority w:val="99"/>
    <w:semiHidden/>
    <w:unhideWhenUsed/>
    <w:rsid w:val="00F921C5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A011D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Kontaktinformation">
    <w:name w:val="Kontaktinformation"/>
    <w:basedOn w:val="Normal"/>
    <w:uiPriority w:val="2"/>
    <w:qFormat/>
    <w:rsid w:val="003C476D"/>
    <w:pPr>
      <w:spacing w:line="259" w:lineRule="auto"/>
      <w:contextualSpacing/>
    </w:pPr>
    <w:rPr>
      <w:rFonts w:ascii="Calibri" w:hAnsi="Calibri"/>
      <w:color w:val="FFC000"/>
      <w:lang w:eastAsia="en-US"/>
    </w:rPr>
  </w:style>
  <w:style w:type="paragraph" w:customStyle="1" w:styleId="1">
    <w:name w:val="1"/>
    <w:rsid w:val="00446C34"/>
    <w:pPr>
      <w:spacing w:before="120"/>
    </w:pPr>
    <w:rPr>
      <w:rFonts w:ascii="Arial" w:hAnsi="Arial"/>
      <w:b/>
      <w:noProof/>
      <w:sz w:val="22"/>
    </w:rPr>
  </w:style>
  <w:style w:type="paragraph" w:styleId="Anteckningsrubrik">
    <w:name w:val="Note Heading"/>
    <w:basedOn w:val="Normal"/>
    <w:next w:val="Normal"/>
    <w:link w:val="AnteckningsrubrikChar"/>
    <w:semiHidden/>
    <w:rsid w:val="00446C34"/>
    <w:rPr>
      <w:rFonts w:ascii="Arial" w:hAnsi="Arial"/>
      <w:sz w:val="20"/>
    </w:rPr>
  </w:style>
  <w:style w:type="character" w:customStyle="1" w:styleId="AnteckningsrubrikChar">
    <w:name w:val="Anteckningsrubrik Char"/>
    <w:link w:val="Anteckningsrubrik"/>
    <w:semiHidden/>
    <w:rsid w:val="00446C34"/>
    <w:rPr>
      <w:rFonts w:ascii="Arial" w:hAnsi="Arial"/>
    </w:rPr>
  </w:style>
  <w:style w:type="character" w:customStyle="1" w:styleId="Rubrik3Char">
    <w:name w:val="Rubrik 3 Char"/>
    <w:link w:val="Rubrik3"/>
    <w:uiPriority w:val="9"/>
    <w:semiHidden/>
    <w:rsid w:val="00280820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Tabellrutnt1">
    <w:name w:val="Tabellrutnät1"/>
    <w:basedOn w:val="Normaltabell"/>
    <w:next w:val="Tabellrutnt"/>
    <w:uiPriority w:val="59"/>
    <w:rsid w:val="00840B8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link w:val="Rubrik1"/>
    <w:rsid w:val="000C0AEB"/>
    <w:rPr>
      <w:rFonts w:ascii="Arial" w:hAnsi="Arial" w:cs="Arial"/>
      <w:b/>
      <w:bCs/>
      <w:kern w:val="32"/>
      <w:sz w:val="32"/>
      <w:szCs w:val="32"/>
    </w:rPr>
  </w:style>
  <w:style w:type="paragraph" w:styleId="Innehll3">
    <w:name w:val="toc 3"/>
    <w:basedOn w:val="Normal"/>
    <w:next w:val="Normal"/>
    <w:autoRedefine/>
    <w:uiPriority w:val="39"/>
    <w:unhideWhenUsed/>
    <w:rsid w:val="006A64C3"/>
    <w:pPr>
      <w:ind w:left="480"/>
    </w:pPr>
  </w:style>
  <w:style w:type="paragraph" w:customStyle="1" w:styleId="paragraph">
    <w:name w:val="paragraph"/>
    <w:basedOn w:val="Normal"/>
    <w:rsid w:val="003054A0"/>
    <w:pPr>
      <w:spacing w:before="100" w:beforeAutospacing="1" w:after="100" w:afterAutospacing="1"/>
    </w:pPr>
    <w:rPr>
      <w:szCs w:val="24"/>
    </w:rPr>
  </w:style>
  <w:style w:type="character" w:customStyle="1" w:styleId="textrun">
    <w:name w:val="textrun"/>
    <w:basedOn w:val="Standardstycketeckensnitt"/>
    <w:rsid w:val="003054A0"/>
  </w:style>
  <w:style w:type="character" w:customStyle="1" w:styleId="Rubrik2Char">
    <w:name w:val="Rubrik 2 Char"/>
    <w:basedOn w:val="Standardstycketeckensnitt"/>
    <w:link w:val="Rubrik2"/>
    <w:rsid w:val="003034F4"/>
    <w:rPr>
      <w:rFonts w:ascii="Arial" w:hAnsi="Arial"/>
      <w:color w:val="000000"/>
      <w:sz w:val="28"/>
    </w:rPr>
  </w:style>
  <w:style w:type="paragraph" w:customStyle="1" w:styleId="Default">
    <w:name w:val="Default"/>
    <w:rsid w:val="0076372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963B371535C45BB8F82D27FF6F66E" ma:contentTypeVersion="15" ma:contentTypeDescription="Create a new document." ma:contentTypeScope="" ma:versionID="f3485fbd1f4aa94195e90fbedd1c4c72">
  <xsd:schema xmlns:xsd="http://www.w3.org/2001/XMLSchema" xmlns:xs="http://www.w3.org/2001/XMLSchema" xmlns:p="http://schemas.microsoft.com/office/2006/metadata/properties" xmlns:ns2="fce4c867-c015-4794-966e-5736e47df71d" xmlns:ns3="29635056-074a-43c9-9d33-f146b1c56621" targetNamespace="http://schemas.microsoft.com/office/2006/metadata/properties" ma:root="true" ma:fieldsID="df70cd9bf6c895aff3e48c5cffa9f630" ns2:_="" ns3:_="">
    <xsd:import namespace="fce4c867-c015-4794-966e-5736e47df71d"/>
    <xsd:import namespace="29635056-074a-43c9-9d33-f146b1c56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4c867-c015-4794-966e-5736e47df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f5af41-521d-47a7-8353-9fa28794d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35056-074a-43c9-9d33-f146b1c56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296114a-e705-4cbd-afb6-b1db3ebad1cf}" ma:internalName="TaxCatchAll" ma:showField="CatchAllData" ma:web="29635056-074a-43c9-9d33-f146b1c56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e4c867-c015-4794-966e-5736e47df71d">
      <Terms xmlns="http://schemas.microsoft.com/office/infopath/2007/PartnerControls"/>
    </lcf76f155ced4ddcb4097134ff3c332f>
    <TaxCatchAll xmlns="29635056-074a-43c9-9d33-f146b1c5662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F8425-E035-4062-8D6D-1DF52C3AE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4c867-c015-4794-966e-5736e47df71d"/>
    <ds:schemaRef ds:uri="29635056-074a-43c9-9d33-f146b1c56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5A515-C8D7-49EC-8143-F778F1065D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F75F35-E705-42DA-BECA-98B9D359FE84}">
  <ds:schemaRefs>
    <ds:schemaRef ds:uri="http://schemas.microsoft.com/office/2006/metadata/properties"/>
    <ds:schemaRef ds:uri="http://schemas.microsoft.com/office/infopath/2007/PartnerControls"/>
    <ds:schemaRef ds:uri="fce4c867-c015-4794-966e-5736e47df71d"/>
    <ds:schemaRef ds:uri="29635056-074a-43c9-9d33-f146b1c56621"/>
  </ds:schemaRefs>
</ds:datastoreItem>
</file>

<file path=customXml/itemProps4.xml><?xml version="1.0" encoding="utf-8"?>
<ds:datastoreItem xmlns:ds="http://schemas.openxmlformats.org/officeDocument/2006/customXml" ds:itemID="{409FA84B-8753-4A3B-8E8B-C9960E69AA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8fea34-8530-4f75-8bde-438b773e3660}" enabled="0" method="" siteId="{958fea34-8530-4f75-8bde-438b773e36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864</Words>
  <Characters>6858</Characters>
  <Application>Microsoft Office Word</Application>
  <DocSecurity>0</DocSecurity>
  <Lines>57</Lines>
  <Paragraphs>15</Paragraphs>
  <ScaleCrop>false</ScaleCrop>
  <Company>Ambulanssjukvården i Storstockholm AB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Brandskyddspolicyn är startpunkten för ett systematiskt brandskyddsarbete</dc:title>
  <dc:subject/>
  <dc:creator>solna</dc:creator>
  <cp:keywords/>
  <dc:description/>
  <cp:lastModifiedBy>Gustavsson Patrik</cp:lastModifiedBy>
  <cp:revision>2</cp:revision>
  <cp:lastPrinted>2005-09-02T15:05:00Z</cp:lastPrinted>
  <dcterms:created xsi:type="dcterms:W3CDTF">2025-04-02T16:32:00Z</dcterms:created>
  <dcterms:modified xsi:type="dcterms:W3CDTF">2025-04-02T16:32:00Z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144067521</vt:i4>
  </property>
  <property fmtid="{D5CDD505-2E9C-101B-9397-08002B2CF9AE}" pid="3" name="_EmailSubject">
    <vt:lpwstr>Mallar</vt:lpwstr>
  </property>
  <property fmtid="{D5CDD505-2E9C-101B-9397-08002B2CF9AE}" pid="4" name="_AuthorEmail">
    <vt:lpwstr>Josh.Parker@resurskontoret.se</vt:lpwstr>
  </property>
  <property fmtid="{D5CDD505-2E9C-101B-9397-08002B2CF9AE}" pid="5" name="_AuthorEmailDisplayName">
    <vt:lpwstr>Parker, Josh</vt:lpwstr>
  </property>
  <property fmtid="{D5CDD505-2E9C-101B-9397-08002B2CF9AE}" pid="6" name="_ReviewingToolsShownOnce">
    <vt:lpwstr/>
  </property>
  <property fmtid="{D5CDD505-2E9C-101B-9397-08002B2CF9AE}" pid="7" name="ContentTypeId">
    <vt:lpwstr>0x0101000A8963B371535C45BB8F82D27FF6F66E</vt:lpwstr>
  </property>
  <property fmtid="{D5CDD505-2E9C-101B-9397-08002B2CF9AE}" pid="8" name="MediaServiceImageTags">
    <vt:lpwstr/>
  </property>
</Properties>
</file>