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A211B" w14:textId="77777777" w:rsidR="001B0E09" w:rsidRDefault="00FF5C98">
      <w:r>
        <w:t xml:space="preserve"> </w:t>
      </w:r>
    </w:p>
    <w:p w14:paraId="1CF2D72A" w14:textId="5613F335" w:rsidR="00FF5C98" w:rsidRDefault="002C5C09">
      <w:r>
        <w:t>Villkor och regler vid lån av</w:t>
      </w:r>
      <w:r w:rsidR="000F2D23">
        <w:t xml:space="preserve"> kvarterslokal </w:t>
      </w:r>
      <w:r w:rsidR="00F85ABC">
        <w:t>tillhörande</w:t>
      </w:r>
      <w:r>
        <w:t xml:space="preserve"> HSB</w:t>
      </w:r>
      <w:r w:rsidR="00FF5C98">
        <w:t xml:space="preserve"> Brf Aronsliljan</w:t>
      </w:r>
      <w:r>
        <w:t xml:space="preserve"> i Eslöv</w:t>
      </w:r>
    </w:p>
    <w:p w14:paraId="1CF2D72B" w14:textId="77777777" w:rsidR="00FF5C98" w:rsidRDefault="00FF5C98">
      <w:r>
        <w:t xml:space="preserve">1. För att låna lokalen måste </w:t>
      </w:r>
      <w:r w:rsidR="0046798B">
        <w:t>låntagaren</w:t>
      </w:r>
      <w:r w:rsidR="00F45B1D">
        <w:t xml:space="preserve"> ha fyllt 25 år.</w:t>
      </w:r>
    </w:p>
    <w:p w14:paraId="1CF2D72C" w14:textId="77777777" w:rsidR="00FF5C98" w:rsidRDefault="00FF5C98">
      <w:r>
        <w:t xml:space="preserve">2. Lokalen får endast användas för i kontraktet angiven tid. </w:t>
      </w:r>
      <w:r w:rsidR="0046798B">
        <w:t>Låntagaren</w:t>
      </w:r>
      <w:r>
        <w:t xml:space="preserve"> är också skyldig att rätta sig efter kompletterande regler som lämnas av föreningens representant. </w:t>
      </w:r>
    </w:p>
    <w:p w14:paraId="1CF2D72D" w14:textId="68EEC314" w:rsidR="00FF5C98" w:rsidRDefault="00FF5C98">
      <w:r>
        <w:t>3. Lokalen disponeras från kl. 12.00 hyresdagen</w:t>
      </w:r>
      <w:r w:rsidR="00F45B1D">
        <w:t>,</w:t>
      </w:r>
      <w:r>
        <w:t xml:space="preserve"> till </w:t>
      </w:r>
      <w:r w:rsidR="00D07EAA">
        <w:t>kl.</w:t>
      </w:r>
      <w:r>
        <w:t xml:space="preserve"> 12.00 dagen därpå om inte annat avtalats. </w:t>
      </w:r>
      <w:r w:rsidR="0046798B">
        <w:t>Låntagaren</w:t>
      </w:r>
      <w:r>
        <w:t xml:space="preserve"> måste närvara vid hela arrangemanget. Nyckel överlämnas enligt överenskommelse</w:t>
      </w:r>
    </w:p>
    <w:p w14:paraId="1CF2D72E" w14:textId="77777777" w:rsidR="00FF5C98" w:rsidRDefault="00FF5C98">
      <w:r>
        <w:t xml:space="preserve"> 4. Lokalen utlånas i b</w:t>
      </w:r>
      <w:r w:rsidR="00F45B1D">
        <w:t xml:space="preserve">efintligt skick. Det ankommer </w:t>
      </w:r>
      <w:r w:rsidR="0046798B">
        <w:t>låntagaren</w:t>
      </w:r>
      <w:r>
        <w:t xml:space="preserve"> att kontrollera och anmäla om inredning eller lösöre tillhörande lokalen är skadat eller saknas innan det tas i anspråk eller om </w:t>
      </w:r>
      <w:r w:rsidR="0046798B">
        <w:t>låntagaren</w:t>
      </w:r>
      <w:r>
        <w:t xml:space="preserve"> anser att tidigare städning är undermålig.</w:t>
      </w:r>
    </w:p>
    <w:p w14:paraId="1CF2D72F" w14:textId="77777777" w:rsidR="00FF5C98" w:rsidRDefault="00FF5C98">
      <w:r>
        <w:t xml:space="preserve"> 5. Denna hyres</w:t>
      </w:r>
      <w:r w:rsidR="00F45B1D">
        <w:t>upplåtelse får inte överlåtas till</w:t>
      </w:r>
      <w:r>
        <w:t xml:space="preserve"> annan.</w:t>
      </w:r>
    </w:p>
    <w:p w14:paraId="1CF2D730" w14:textId="77777777" w:rsidR="00FF5C98" w:rsidRDefault="00F45B1D">
      <w:r>
        <w:t xml:space="preserve"> 6. Det ankommer </w:t>
      </w:r>
      <w:r w:rsidR="0046798B">
        <w:t>låntagaren</w:t>
      </w:r>
      <w:r w:rsidR="00FF5C98">
        <w:t xml:space="preserve"> att tillse att inte fler personer än vad som överenskommits med hyres</w:t>
      </w:r>
      <w:r>
        <w:t>givaren får vistas i lokalen samt att nödutgångar inte är blockerade</w:t>
      </w:r>
      <w:r w:rsidR="00FF5C98">
        <w:t xml:space="preserve">. </w:t>
      </w:r>
    </w:p>
    <w:p w14:paraId="1CF2D731" w14:textId="77777777" w:rsidR="00FF5C98" w:rsidRDefault="00FF5C98">
      <w:r>
        <w:t xml:space="preserve">7. </w:t>
      </w:r>
      <w:r w:rsidR="0046798B">
        <w:t>Låntagaren</w:t>
      </w:r>
      <w:r>
        <w:t xml:space="preserve"> svarar för att ordning upprätthålles. Föreningens företrädare äger rätt till tillträde under hyrestiden för kontroll av at</w:t>
      </w:r>
      <w:r w:rsidR="00F45B1D">
        <w:t>t dessa ordningsregler fullföljs</w:t>
      </w:r>
      <w:r>
        <w:t xml:space="preserve">. </w:t>
      </w:r>
    </w:p>
    <w:p w14:paraId="1CF2D732" w14:textId="77777777" w:rsidR="00FF5C98" w:rsidRDefault="00FF5C98">
      <w:r>
        <w:t xml:space="preserve">8. </w:t>
      </w:r>
      <w:r w:rsidR="0046798B">
        <w:t>Låntagaren</w:t>
      </w:r>
      <w:r>
        <w:t xml:space="preserve"> svarar själv för eventuell skada eller förlust av medförda tillhörigheter i lokalen.</w:t>
      </w:r>
    </w:p>
    <w:p w14:paraId="1CF2D733" w14:textId="77777777" w:rsidR="00FF5C98" w:rsidRDefault="00FF5C98">
      <w:r>
        <w:t xml:space="preserve"> 9. Rökförbud gäller i hela lokalen. </w:t>
      </w:r>
    </w:p>
    <w:p w14:paraId="1CF2D734" w14:textId="77777777" w:rsidR="00FF5C98" w:rsidRDefault="00FF5C98">
      <w:r>
        <w:t xml:space="preserve">10. Kostnad för skada på byggnad och inredning ersättes av </w:t>
      </w:r>
      <w:r w:rsidR="0046798B">
        <w:t>låntagaren</w:t>
      </w:r>
      <w:r>
        <w:t xml:space="preserve">. </w:t>
      </w:r>
    </w:p>
    <w:p w14:paraId="1CF2D735" w14:textId="77777777" w:rsidR="00FF5C98" w:rsidRDefault="00FF5C98">
      <w:r>
        <w:t xml:space="preserve">11. </w:t>
      </w:r>
      <w:r w:rsidR="0046798B">
        <w:t>Låntagaren</w:t>
      </w:r>
      <w:r>
        <w:t xml:space="preserve"> ansvarar för att fönster och ytterdörrar låses när lokalen lämnas.</w:t>
      </w:r>
    </w:p>
    <w:p w14:paraId="1CF2D736" w14:textId="77777777" w:rsidR="00FF5C98" w:rsidRDefault="00FF5C98">
      <w:r>
        <w:t xml:space="preserve"> 12. </w:t>
      </w:r>
      <w:r w:rsidR="0046798B">
        <w:t>Låntagaren</w:t>
      </w:r>
      <w:r>
        <w:t xml:space="preserve"> ansvarar för städning av använd yta in- och utvändigt.</w:t>
      </w:r>
    </w:p>
    <w:p w14:paraId="1CF2D737" w14:textId="51728F16" w:rsidR="00FF5C98" w:rsidRDefault="00FF5C98">
      <w:r>
        <w:t>13</w:t>
      </w:r>
      <w:r w:rsidR="00F45B1D">
        <w:t>. Om städning inte utför</w:t>
      </w:r>
      <w:r>
        <w:t>s tillfredställande inhyres en städfirm</w:t>
      </w:r>
      <w:r w:rsidR="00F45B1D">
        <w:t>a av styrelsen</w:t>
      </w:r>
      <w:r>
        <w:t xml:space="preserve">, varvid kostnaderna debiteras </w:t>
      </w:r>
      <w:r w:rsidR="00F45B1D">
        <w:t>l</w:t>
      </w:r>
      <w:r w:rsidR="0046798B">
        <w:t>åntagaren</w:t>
      </w:r>
      <w:r>
        <w:t xml:space="preserve"> till en</w:t>
      </w:r>
      <w:r w:rsidR="00F45B1D">
        <w:t xml:space="preserve"> mini</w:t>
      </w:r>
      <w:r>
        <w:t xml:space="preserve">summa av </w:t>
      </w:r>
      <w:r w:rsidR="00D07EAA">
        <w:t>2500: -</w:t>
      </w:r>
      <w:r>
        <w:t xml:space="preserve"> </w:t>
      </w:r>
    </w:p>
    <w:p w14:paraId="1CF2D738" w14:textId="5038486E" w:rsidR="00ED1165" w:rsidRDefault="00FF5C98">
      <w:r>
        <w:t xml:space="preserve">14. </w:t>
      </w:r>
      <w:r w:rsidR="0046798B">
        <w:t>Låntagaren</w:t>
      </w:r>
      <w:r>
        <w:t xml:space="preserve"> ansvarar för att gemensam avsyning görs av lokalen efter användning. Samtliga nycklar ska lämnas vid avsyning, i annat fall kostnad </w:t>
      </w:r>
      <w:r w:rsidR="00D07EAA">
        <w:t>500: -</w:t>
      </w:r>
      <w:r w:rsidR="00F45B1D">
        <w:t>.</w:t>
      </w:r>
    </w:p>
    <w:sectPr w:rsidR="00ED116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3C2DC" w14:textId="77777777" w:rsidR="00AB3EC3" w:rsidRDefault="00AB3EC3" w:rsidP="001B0E09">
      <w:pPr>
        <w:spacing w:after="0" w:line="240" w:lineRule="auto"/>
      </w:pPr>
      <w:r>
        <w:separator/>
      </w:r>
    </w:p>
  </w:endnote>
  <w:endnote w:type="continuationSeparator" w:id="0">
    <w:p w14:paraId="31C701D8" w14:textId="77777777" w:rsidR="00AB3EC3" w:rsidRDefault="00AB3EC3" w:rsidP="001B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B09F0" w14:textId="77777777" w:rsidR="00AB3EC3" w:rsidRDefault="00AB3EC3" w:rsidP="001B0E09">
      <w:pPr>
        <w:spacing w:after="0" w:line="240" w:lineRule="auto"/>
      </w:pPr>
      <w:r>
        <w:separator/>
      </w:r>
    </w:p>
  </w:footnote>
  <w:footnote w:type="continuationSeparator" w:id="0">
    <w:p w14:paraId="57C9103F" w14:textId="77777777" w:rsidR="00AB3EC3" w:rsidRDefault="00AB3EC3" w:rsidP="001B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E0B2C" w14:textId="61AF9C7A" w:rsidR="001B0E09" w:rsidRPr="001B0E09" w:rsidRDefault="001B0E09" w:rsidP="001B0E09">
    <w:pPr>
      <w:pStyle w:val="Sidhuvud"/>
    </w:pPr>
    <w:r>
      <w:rPr>
        <w:rFonts w:ascii="Garamond" w:hAnsi="Garamond"/>
        <w:b/>
        <w:noProof/>
        <w:color w:val="1F497D" w:themeColor="text2"/>
        <w:lang w:eastAsia="sv-SE"/>
      </w:rPr>
      <w:drawing>
        <wp:inline distT="0" distB="0" distL="0" distR="0" wp14:anchorId="2912CD7D" wp14:editId="5161EDBB">
          <wp:extent cx="1115568" cy="777240"/>
          <wp:effectExtent l="0" t="0" r="8890" b="3810"/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98"/>
    <w:rsid w:val="000F2D23"/>
    <w:rsid w:val="001A35B0"/>
    <w:rsid w:val="001B0E09"/>
    <w:rsid w:val="00205067"/>
    <w:rsid w:val="002C5C09"/>
    <w:rsid w:val="00361797"/>
    <w:rsid w:val="0046798B"/>
    <w:rsid w:val="007404FF"/>
    <w:rsid w:val="007E1BF4"/>
    <w:rsid w:val="009E740D"/>
    <w:rsid w:val="009F6AE1"/>
    <w:rsid w:val="00AB3EC3"/>
    <w:rsid w:val="00D07EAA"/>
    <w:rsid w:val="00D71D0F"/>
    <w:rsid w:val="00DC5AD7"/>
    <w:rsid w:val="00E778F3"/>
    <w:rsid w:val="00ED1165"/>
    <w:rsid w:val="00F45B1D"/>
    <w:rsid w:val="00F85ABC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D72A"/>
  <w15:docId w15:val="{4B8B6866-3EB3-486F-9454-2FB1267B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B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0E09"/>
  </w:style>
  <w:style w:type="paragraph" w:styleId="Sidfot">
    <w:name w:val="footer"/>
    <w:basedOn w:val="Normal"/>
    <w:link w:val="SidfotChar"/>
    <w:uiPriority w:val="99"/>
    <w:unhideWhenUsed/>
    <w:rsid w:val="001B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Spyken 1806</dc:creator>
  <cp:lastModifiedBy>Brf Aronsliljan</cp:lastModifiedBy>
  <cp:revision>3</cp:revision>
  <cp:lastPrinted>2018-08-19T11:51:00Z</cp:lastPrinted>
  <dcterms:created xsi:type="dcterms:W3CDTF">2024-06-22T09:11:00Z</dcterms:created>
  <dcterms:modified xsi:type="dcterms:W3CDTF">2024-12-15T10:33:00Z</dcterms:modified>
</cp:coreProperties>
</file>