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0264" w14:textId="6022E09B" w:rsidR="00D2681D" w:rsidRPr="008A2021" w:rsidRDefault="008A202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9E1D83E" wp14:editId="3831837D">
            <wp:extent cx="628650" cy="1047750"/>
            <wp:effectExtent l="0" t="0" r="0" b="0"/>
            <wp:docPr id="2" name="Bild 1" descr="Engelbr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ngelbrek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9E7003">
        <w:rPr>
          <w:sz w:val="28"/>
          <w:szCs w:val="28"/>
        </w:rPr>
        <w:t xml:space="preserve">Hej </w:t>
      </w:r>
      <w:r w:rsidRPr="008A2021">
        <w:rPr>
          <w:sz w:val="28"/>
          <w:szCs w:val="28"/>
        </w:rPr>
        <w:t>medlemmar!</w:t>
      </w:r>
    </w:p>
    <w:p w14:paraId="40B3AED0" w14:textId="534DD90C" w:rsidR="008A2021" w:rsidRDefault="008A2021">
      <w:r>
        <w:t>BRF Engelbrekt</w:t>
      </w:r>
    </w:p>
    <w:p w14:paraId="6C8C87B6" w14:textId="51CC7449" w:rsidR="008A2021" w:rsidRPr="008A2021" w:rsidRDefault="008A2021">
      <w:pPr>
        <w:rPr>
          <w:sz w:val="24"/>
          <w:szCs w:val="24"/>
        </w:rPr>
      </w:pPr>
      <w:r w:rsidRPr="008A2021">
        <w:rPr>
          <w:sz w:val="24"/>
          <w:szCs w:val="24"/>
        </w:rPr>
        <w:t>Vi har nu fått öppningsautomatiken påkopplad på entrédörrarna.</w:t>
      </w:r>
      <w:r>
        <w:rPr>
          <w:sz w:val="24"/>
          <w:szCs w:val="24"/>
        </w:rPr>
        <w:t xml:space="preserve"> Nu är det lite finjustering kvar att göra.</w:t>
      </w:r>
      <w:r w:rsidR="00E97A5F">
        <w:rPr>
          <w:sz w:val="24"/>
          <w:szCs w:val="24"/>
        </w:rPr>
        <w:t xml:space="preserve"> Besiktning av detta jobb. </w:t>
      </w:r>
    </w:p>
    <w:p w14:paraId="28133450" w14:textId="093B10BA" w:rsidR="008A2021" w:rsidRDefault="008A2021">
      <w:pPr>
        <w:rPr>
          <w:sz w:val="24"/>
          <w:szCs w:val="24"/>
        </w:rPr>
      </w:pPr>
      <w:r w:rsidRPr="008A2021">
        <w:rPr>
          <w:sz w:val="24"/>
          <w:szCs w:val="24"/>
        </w:rPr>
        <w:t>Det innebär följande:</w:t>
      </w:r>
    </w:p>
    <w:p w14:paraId="39FD70E9" w14:textId="5524C36D" w:rsidR="008A2021" w:rsidRDefault="008A2021" w:rsidP="008A202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Öppnar du med taggen så öppnas dörren automatiskt och stängs. Är det så att du tar lång tid på dig så går dörren upp igen. </w:t>
      </w:r>
    </w:p>
    <w:p w14:paraId="7E6A028A" w14:textId="147DA509" w:rsidR="008A2021" w:rsidRDefault="008A2021" w:rsidP="008A202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Öppnar du med portkoden så öppnas dörren automatiskt</w:t>
      </w:r>
    </w:p>
    <w:p w14:paraId="33310B88" w14:textId="1A02C107" w:rsidR="008A2021" w:rsidRDefault="008A2021" w:rsidP="008A202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Öppnar du med nyckel, använder du dörröppnaren.</w:t>
      </w:r>
    </w:p>
    <w:p w14:paraId="76B3E40F" w14:textId="4DE5C5AD" w:rsidR="008A2021" w:rsidRDefault="008A2021" w:rsidP="008A202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Inifrån är det bara att använda dörröppnaren på väggen.</w:t>
      </w:r>
    </w:p>
    <w:p w14:paraId="42911766" w14:textId="3399F526" w:rsidR="008A2021" w:rsidRDefault="008A2021" w:rsidP="008A2021">
      <w:pPr>
        <w:rPr>
          <w:b/>
          <w:bCs/>
          <w:sz w:val="28"/>
          <w:szCs w:val="28"/>
          <w:u w:val="single"/>
        </w:rPr>
      </w:pPr>
      <w:r w:rsidRPr="008A2021">
        <w:rPr>
          <w:b/>
          <w:bCs/>
          <w:sz w:val="28"/>
          <w:szCs w:val="28"/>
          <w:u w:val="single"/>
        </w:rPr>
        <w:t>OBS!</w:t>
      </w:r>
    </w:p>
    <w:p w14:paraId="345E7CAF" w14:textId="2C70C7EC" w:rsidR="008A2021" w:rsidRPr="008D1911" w:rsidRDefault="008A2021" w:rsidP="008A2021">
      <w:pPr>
        <w:rPr>
          <w:b/>
          <w:bCs/>
          <w:sz w:val="24"/>
          <w:szCs w:val="24"/>
        </w:rPr>
      </w:pPr>
      <w:r w:rsidRPr="008D1911">
        <w:rPr>
          <w:sz w:val="24"/>
          <w:szCs w:val="24"/>
          <w:highlight w:val="yellow"/>
        </w:rPr>
        <w:t xml:space="preserve">Skulle dörren av någon anledning inte stängas utan står öppen hela tiden, då måste du </w:t>
      </w:r>
      <w:r w:rsidR="00996FED" w:rsidRPr="008D1911">
        <w:rPr>
          <w:b/>
          <w:bCs/>
          <w:sz w:val="24"/>
          <w:szCs w:val="24"/>
          <w:highlight w:val="yellow"/>
        </w:rPr>
        <w:t>skicka ett meddelande till brfengelbrektorebro@gmail.com</w:t>
      </w:r>
    </w:p>
    <w:p w14:paraId="3381DE8E" w14:textId="297A5C9A" w:rsidR="00475BB3" w:rsidRPr="00475BB3" w:rsidRDefault="008A2021" w:rsidP="008A2021">
      <w:pPr>
        <w:rPr>
          <w:sz w:val="24"/>
          <w:szCs w:val="24"/>
        </w:rPr>
      </w:pPr>
      <w:r w:rsidRPr="00475BB3">
        <w:rPr>
          <w:sz w:val="24"/>
          <w:szCs w:val="24"/>
        </w:rPr>
        <w:t xml:space="preserve">Vi i styrelsen har </w:t>
      </w:r>
      <w:r w:rsidR="00475BB3" w:rsidRPr="00475BB3">
        <w:rPr>
          <w:sz w:val="24"/>
          <w:szCs w:val="24"/>
        </w:rPr>
        <w:t>upplevt att många tror att vi är vaktmästare som ska kunna allt. Det är inte syftet med styrelseuppdraget. Vi i styrelsen jobbar heltid och gör styrelseuppdraget på vår fritid. Oftast får vi frågor om</w:t>
      </w:r>
      <w:r w:rsidRPr="00475BB3">
        <w:rPr>
          <w:sz w:val="24"/>
          <w:szCs w:val="24"/>
        </w:rPr>
        <w:t xml:space="preserve"> saker inne i lägenheten så</w:t>
      </w:r>
      <w:r w:rsidR="00E97A5F">
        <w:rPr>
          <w:sz w:val="24"/>
          <w:szCs w:val="24"/>
        </w:rPr>
        <w:t>dant som du har ansvar för.</w:t>
      </w:r>
      <w:r w:rsidRPr="00475BB3">
        <w:rPr>
          <w:sz w:val="24"/>
          <w:szCs w:val="24"/>
        </w:rPr>
        <w:t xml:space="preserve"> Behöver du som medlem hjälp med något i din lägenhet så kan du gå in på </w:t>
      </w:r>
      <w:r w:rsidR="00E97A5F" w:rsidRPr="009E7003">
        <w:rPr>
          <w:sz w:val="24"/>
          <w:szCs w:val="24"/>
          <w:highlight w:val="yellow"/>
        </w:rPr>
        <w:t>https://www.hsb.se/malardalarna/</w:t>
      </w:r>
      <w:r w:rsidR="00475BB3" w:rsidRPr="009E7003">
        <w:rPr>
          <w:highlight w:val="yellow"/>
        </w:rPr>
        <w:t xml:space="preserve"> </w:t>
      </w:r>
      <w:r w:rsidR="00475BB3" w:rsidRPr="009E7003">
        <w:rPr>
          <w:sz w:val="24"/>
          <w:szCs w:val="24"/>
          <w:highlight w:val="yellow"/>
        </w:rPr>
        <w:t xml:space="preserve">och </w:t>
      </w:r>
      <w:proofErr w:type="spellStart"/>
      <w:r w:rsidR="00475BB3" w:rsidRPr="009E7003">
        <w:rPr>
          <w:sz w:val="24"/>
          <w:szCs w:val="24"/>
          <w:highlight w:val="yellow"/>
        </w:rPr>
        <w:t>felanmäla</w:t>
      </w:r>
      <w:proofErr w:type="spellEnd"/>
      <w:r w:rsidR="009E7003">
        <w:rPr>
          <w:sz w:val="24"/>
          <w:szCs w:val="24"/>
        </w:rPr>
        <w:t>.</w:t>
      </w:r>
      <w:r w:rsidR="00475BB3" w:rsidRPr="00475BB3">
        <w:rPr>
          <w:sz w:val="24"/>
          <w:szCs w:val="24"/>
        </w:rPr>
        <w:t xml:space="preserve"> Kostnaderna står du själv för. Händer det något på </w:t>
      </w:r>
      <w:r w:rsidR="00475BB3" w:rsidRPr="009E7003">
        <w:rPr>
          <w:sz w:val="24"/>
          <w:szCs w:val="24"/>
          <w:highlight w:val="yellow"/>
        </w:rPr>
        <w:t>helgerna får man själv kontakta jour</w:t>
      </w:r>
      <w:r w:rsidR="00E97A5F" w:rsidRPr="009E7003">
        <w:rPr>
          <w:sz w:val="24"/>
          <w:szCs w:val="24"/>
          <w:highlight w:val="yellow"/>
        </w:rPr>
        <w:t xml:space="preserve">en/samma nummer som du kan </w:t>
      </w:r>
      <w:proofErr w:type="spellStart"/>
      <w:r w:rsidR="00E97A5F" w:rsidRPr="009E7003">
        <w:rPr>
          <w:sz w:val="24"/>
          <w:szCs w:val="24"/>
          <w:highlight w:val="yellow"/>
        </w:rPr>
        <w:t>felanmäla</w:t>
      </w:r>
      <w:proofErr w:type="spellEnd"/>
      <w:r w:rsidR="00E97A5F" w:rsidRPr="009E7003">
        <w:rPr>
          <w:sz w:val="24"/>
          <w:szCs w:val="24"/>
          <w:highlight w:val="yellow"/>
        </w:rPr>
        <w:t xml:space="preserve"> på</w:t>
      </w:r>
      <w:r w:rsidR="00E97A5F">
        <w:rPr>
          <w:sz w:val="24"/>
          <w:szCs w:val="24"/>
        </w:rPr>
        <w:t>.</w:t>
      </w:r>
      <w:r w:rsidR="00475BB3" w:rsidRPr="00475BB3">
        <w:rPr>
          <w:sz w:val="24"/>
          <w:szCs w:val="24"/>
        </w:rPr>
        <w:t xml:space="preserve"> Styrelsen ansvara</w:t>
      </w:r>
      <w:r w:rsidR="00E97A5F">
        <w:rPr>
          <w:sz w:val="24"/>
          <w:szCs w:val="24"/>
        </w:rPr>
        <w:t>r</w:t>
      </w:r>
      <w:r w:rsidR="00475BB3" w:rsidRPr="00475BB3">
        <w:rPr>
          <w:sz w:val="24"/>
          <w:szCs w:val="24"/>
        </w:rPr>
        <w:t xml:space="preserve"> bara för frågor som berör sådant som inte du får göra i lägenheten.</w:t>
      </w:r>
      <w:r w:rsidR="00E97A5F">
        <w:rPr>
          <w:sz w:val="24"/>
          <w:szCs w:val="24"/>
        </w:rPr>
        <w:t xml:space="preserve"> </w:t>
      </w:r>
    </w:p>
    <w:p w14:paraId="4975B239" w14:textId="5BD61AAD" w:rsidR="008A2021" w:rsidRPr="00475BB3" w:rsidRDefault="00475BB3" w:rsidP="008A2021">
      <w:pPr>
        <w:rPr>
          <w:sz w:val="24"/>
          <w:szCs w:val="24"/>
        </w:rPr>
      </w:pPr>
      <w:r w:rsidRPr="00475BB3">
        <w:rPr>
          <w:sz w:val="24"/>
          <w:szCs w:val="24"/>
        </w:rPr>
        <w:t xml:space="preserve">Om du vill veta mer om vilket ansvarar du har som lägenhetsinnehavare då kan du gå in och läsa i </w:t>
      </w:r>
      <w:r w:rsidRPr="009E7003">
        <w:rPr>
          <w:sz w:val="24"/>
          <w:szCs w:val="24"/>
          <w:highlight w:val="yellow"/>
        </w:rPr>
        <w:t xml:space="preserve">stadgarna som ligger på </w:t>
      </w:r>
      <w:proofErr w:type="spellStart"/>
      <w:r w:rsidR="00E97A5F" w:rsidRPr="009E7003">
        <w:rPr>
          <w:sz w:val="24"/>
          <w:szCs w:val="24"/>
          <w:highlight w:val="yellow"/>
        </w:rPr>
        <w:t>h</w:t>
      </w:r>
      <w:r w:rsidRPr="009E7003">
        <w:rPr>
          <w:sz w:val="24"/>
          <w:szCs w:val="24"/>
          <w:highlight w:val="yellow"/>
        </w:rPr>
        <w:t>sb</w:t>
      </w:r>
      <w:proofErr w:type="spellEnd"/>
      <w:r w:rsidRPr="009E7003">
        <w:rPr>
          <w:sz w:val="24"/>
          <w:szCs w:val="24"/>
          <w:highlight w:val="yellow"/>
        </w:rPr>
        <w:t xml:space="preserve"> portalen</w:t>
      </w:r>
      <w:r w:rsidRPr="00475BB3">
        <w:rPr>
          <w:sz w:val="24"/>
          <w:szCs w:val="24"/>
        </w:rPr>
        <w:t xml:space="preserve"> och du måste logga in för att komma åt detta. Men du kan också läsa stadgarna på vår hemsida.</w:t>
      </w:r>
    </w:p>
    <w:p w14:paraId="17C9AAFC" w14:textId="206E0844" w:rsidR="008A2021" w:rsidRDefault="00475BB3">
      <w:pPr>
        <w:rPr>
          <w:sz w:val="24"/>
          <w:szCs w:val="24"/>
        </w:rPr>
      </w:pPr>
      <w:r>
        <w:rPr>
          <w:sz w:val="24"/>
          <w:szCs w:val="24"/>
        </w:rPr>
        <w:t>Du har också ett ansvar för det som finns utan för din lägenhet, gemensamma utrymmen.</w:t>
      </w:r>
    </w:p>
    <w:p w14:paraId="40FAF919" w14:textId="77777777" w:rsidR="00996FED" w:rsidRDefault="00475BB3">
      <w:pPr>
        <w:rPr>
          <w:sz w:val="24"/>
          <w:szCs w:val="24"/>
        </w:rPr>
      </w:pPr>
      <w:r>
        <w:rPr>
          <w:sz w:val="24"/>
          <w:szCs w:val="24"/>
        </w:rPr>
        <w:t>Det kan vara att anmäla om något är trasigt utanför din dörr</w:t>
      </w:r>
      <w:r w:rsidR="00996FED">
        <w:rPr>
          <w:sz w:val="24"/>
          <w:szCs w:val="24"/>
        </w:rPr>
        <w:t xml:space="preserve"> ex, lysrör, </w:t>
      </w:r>
      <w:proofErr w:type="spellStart"/>
      <w:r w:rsidR="00996FED">
        <w:rPr>
          <w:sz w:val="24"/>
          <w:szCs w:val="24"/>
        </w:rPr>
        <w:t>dörrstopper</w:t>
      </w:r>
      <w:proofErr w:type="spellEnd"/>
      <w:r w:rsidR="00996FED">
        <w:rPr>
          <w:sz w:val="24"/>
          <w:szCs w:val="24"/>
        </w:rPr>
        <w:t xml:space="preserve"> som är lös, tvättmaskiner som är trasiga osv. Vi kan inte springa runt och kolla varje trapphus. Men däremot om vi får en anmälan av er så </w:t>
      </w:r>
      <w:proofErr w:type="spellStart"/>
      <w:r w:rsidR="00996FED">
        <w:rPr>
          <w:sz w:val="24"/>
          <w:szCs w:val="24"/>
        </w:rPr>
        <w:t>felanmäler</w:t>
      </w:r>
      <w:proofErr w:type="spellEnd"/>
      <w:r w:rsidR="00996FED">
        <w:rPr>
          <w:sz w:val="24"/>
          <w:szCs w:val="24"/>
        </w:rPr>
        <w:t xml:space="preserve"> vi detta.</w:t>
      </w:r>
    </w:p>
    <w:p w14:paraId="383FD9AB" w14:textId="336C150B" w:rsidR="00475BB3" w:rsidRDefault="00996FED">
      <w:pPr>
        <w:rPr>
          <w:sz w:val="24"/>
          <w:szCs w:val="24"/>
        </w:rPr>
      </w:pPr>
      <w:r>
        <w:rPr>
          <w:sz w:val="24"/>
          <w:szCs w:val="24"/>
        </w:rPr>
        <w:t>Det får inte vara som det var veckan innan jul då försvann sopkvasten och dörrstoppen var sönderplockad och uppslängd ovanför ytterdörren på insidan i C-trapphuset. Kvasten hittades avslagen några veckor senare utanför A-trapphuset. Det här är inget som vi i styrelsen ska behöva hålla på med, inhandla nytt och laga efter våra egna medlemmar som inte tar sitt ansvar.</w:t>
      </w:r>
      <w:r w:rsidR="00E97A5F">
        <w:rPr>
          <w:sz w:val="24"/>
          <w:szCs w:val="24"/>
        </w:rPr>
        <w:t xml:space="preserve"> Tråkigt när det händer.</w:t>
      </w:r>
    </w:p>
    <w:p w14:paraId="54702448" w14:textId="77777777" w:rsidR="00F97ABD" w:rsidRDefault="00F97ABD">
      <w:pPr>
        <w:rPr>
          <w:sz w:val="24"/>
          <w:szCs w:val="24"/>
        </w:rPr>
      </w:pPr>
    </w:p>
    <w:p w14:paraId="411D010F" w14:textId="77777777" w:rsidR="00362555" w:rsidRPr="00362555" w:rsidRDefault="006104CA">
      <w:pPr>
        <w:rPr>
          <w:b/>
          <w:bCs/>
          <w:sz w:val="28"/>
          <w:szCs w:val="28"/>
        </w:rPr>
      </w:pPr>
      <w:r w:rsidRPr="00362555">
        <w:rPr>
          <w:b/>
          <w:bCs/>
          <w:sz w:val="28"/>
          <w:szCs w:val="28"/>
        </w:rPr>
        <w:lastRenderedPageBreak/>
        <w:t xml:space="preserve">Vart vänder du dig vid olika frågor? </w:t>
      </w:r>
    </w:p>
    <w:p w14:paraId="27F50A86" w14:textId="19259A84" w:rsidR="00E97A5F" w:rsidRPr="008D1911" w:rsidRDefault="006104CA">
      <w:pPr>
        <w:rPr>
          <w:sz w:val="24"/>
          <w:szCs w:val="24"/>
        </w:rPr>
      </w:pPr>
      <w:r w:rsidRPr="008D1911">
        <w:rPr>
          <w:b/>
          <w:bCs/>
          <w:sz w:val="24"/>
          <w:szCs w:val="24"/>
        </w:rPr>
        <w:t>Vicevärden</w:t>
      </w:r>
      <w:r w:rsidRPr="008D1911">
        <w:rPr>
          <w:sz w:val="24"/>
          <w:szCs w:val="24"/>
        </w:rPr>
        <w:t xml:space="preserve"> </w:t>
      </w:r>
      <w:r w:rsidR="008D1911" w:rsidRPr="008D1911">
        <w:rPr>
          <w:sz w:val="24"/>
          <w:szCs w:val="24"/>
        </w:rPr>
        <w:t>/ Lotta Nilsson</w:t>
      </w:r>
      <w:r w:rsidRPr="008D1911">
        <w:rPr>
          <w:sz w:val="24"/>
          <w:szCs w:val="24"/>
        </w:rPr>
        <w:t>– skicka på e-postadressen</w:t>
      </w:r>
      <w:r w:rsidR="00362555" w:rsidRPr="008D1911">
        <w:rPr>
          <w:sz w:val="24"/>
          <w:szCs w:val="24"/>
        </w:rPr>
        <w:t xml:space="preserve"> när det gäller följande frågor.</w:t>
      </w:r>
    </w:p>
    <w:p w14:paraId="5E8FDF1B" w14:textId="4C567FB0" w:rsidR="006104CA" w:rsidRDefault="006104CA">
      <w:pPr>
        <w:rPr>
          <w:sz w:val="24"/>
          <w:szCs w:val="24"/>
        </w:rPr>
      </w:pPr>
      <w:r>
        <w:rPr>
          <w:sz w:val="24"/>
          <w:szCs w:val="24"/>
        </w:rPr>
        <w:t xml:space="preserve">E-post: </w:t>
      </w:r>
      <w:hyperlink r:id="rId8" w:history="1">
        <w:r w:rsidRPr="00EC2B36">
          <w:rPr>
            <w:rStyle w:val="Hyperlnk"/>
            <w:sz w:val="24"/>
            <w:szCs w:val="24"/>
          </w:rPr>
          <w:t>brfengelbrektorebro@gmail.com</w:t>
        </w:r>
      </w:hyperlink>
      <w:r>
        <w:rPr>
          <w:sz w:val="24"/>
          <w:szCs w:val="24"/>
        </w:rPr>
        <w:tab/>
      </w:r>
    </w:p>
    <w:p w14:paraId="2D6D7248" w14:textId="23691394" w:rsidR="006104CA" w:rsidRDefault="006104CA" w:rsidP="006104C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Låssystem/cylindrar, nya nycklar, taggar</w:t>
      </w:r>
    </w:p>
    <w:p w14:paraId="1120DB6D" w14:textId="2C63FBAD" w:rsidR="006104CA" w:rsidRDefault="006104CA" w:rsidP="006104C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Mobilnummer inlagt i porttelefonen</w:t>
      </w:r>
    </w:p>
    <w:p w14:paraId="07D666D8" w14:textId="1146783F" w:rsidR="006104CA" w:rsidRDefault="006104CA" w:rsidP="006104C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Borttappade taggar ska anmälas, så vi ta bort dem i systemet</w:t>
      </w:r>
    </w:p>
    <w:p w14:paraId="577FB551" w14:textId="3A4BFC53" w:rsidR="006104CA" w:rsidRDefault="006104CA" w:rsidP="006104C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Om ngt ska </w:t>
      </w:r>
      <w:proofErr w:type="spellStart"/>
      <w:r>
        <w:rPr>
          <w:sz w:val="24"/>
          <w:szCs w:val="24"/>
        </w:rPr>
        <w:t>felanmälas</w:t>
      </w:r>
      <w:proofErr w:type="spellEnd"/>
      <w:r>
        <w:rPr>
          <w:sz w:val="24"/>
          <w:szCs w:val="24"/>
        </w:rPr>
        <w:t xml:space="preserve"> för gemensamma utrymmen</w:t>
      </w:r>
    </w:p>
    <w:p w14:paraId="101BBD45" w14:textId="12BADB9D" w:rsidR="006104CA" w:rsidRDefault="006104CA" w:rsidP="006104C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Bokning av lokalen</w:t>
      </w:r>
    </w:p>
    <w:p w14:paraId="2587DF9E" w14:textId="347B6030" w:rsidR="006104CA" w:rsidRDefault="006104CA" w:rsidP="006104C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Namn på postfack, tidningshållare</w:t>
      </w:r>
    </w:p>
    <w:p w14:paraId="7C25CE0D" w14:textId="10076E9F" w:rsidR="00362555" w:rsidRDefault="00362555" w:rsidP="006104C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Element som är kalla </w:t>
      </w:r>
      <w:r w:rsidRPr="00362555">
        <w:rPr>
          <w:b/>
          <w:bCs/>
          <w:sz w:val="24"/>
          <w:szCs w:val="24"/>
          <w:u w:val="single"/>
        </w:rPr>
        <w:t>OBS!</w:t>
      </w:r>
      <w:r>
        <w:rPr>
          <w:sz w:val="24"/>
          <w:szCs w:val="24"/>
        </w:rPr>
        <w:t xml:space="preserve"> Vrid aldrig av värmen på termostaten över sommaren. Låt den bara vara. Elementen blir kalla ändå.</w:t>
      </w:r>
    </w:p>
    <w:p w14:paraId="271F5A2D" w14:textId="6AFEEB30" w:rsidR="00F43FE4" w:rsidRDefault="00F43FE4" w:rsidP="006104C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Läckage i gemensamma utrymmen</w:t>
      </w:r>
    </w:p>
    <w:p w14:paraId="50917FDB" w14:textId="6DBB29F0" w:rsidR="00F97ABD" w:rsidRDefault="00F97ABD" w:rsidP="006104C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Inlämning av </w:t>
      </w:r>
      <w:proofErr w:type="spellStart"/>
      <w:r>
        <w:rPr>
          <w:sz w:val="24"/>
          <w:szCs w:val="24"/>
        </w:rPr>
        <w:t>Andrahandsuthyrningaransökan</w:t>
      </w:r>
      <w:proofErr w:type="spellEnd"/>
    </w:p>
    <w:p w14:paraId="4044D38C" w14:textId="4EB38B15" w:rsidR="00F97ABD" w:rsidRDefault="00F97ABD" w:rsidP="006104C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Uttag av inre fond</w:t>
      </w:r>
    </w:p>
    <w:p w14:paraId="086820C6" w14:textId="573F013D" w:rsidR="006104CA" w:rsidRDefault="006104CA" w:rsidP="006104CA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Övriga frågor </w:t>
      </w:r>
    </w:p>
    <w:p w14:paraId="6FF4334E" w14:textId="081FB6F2" w:rsidR="006104CA" w:rsidRDefault="00025D43" w:rsidP="006104CA">
      <w:pPr>
        <w:rPr>
          <w:sz w:val="24"/>
          <w:szCs w:val="24"/>
        </w:rPr>
      </w:pPr>
      <w:r w:rsidRPr="00025D43">
        <w:rPr>
          <w:color w:val="0070C0"/>
          <w:sz w:val="24"/>
          <w:szCs w:val="24"/>
        </w:rPr>
        <w:t xml:space="preserve">Ring </w:t>
      </w:r>
      <w:r w:rsidR="006104CA" w:rsidRPr="00025D43">
        <w:rPr>
          <w:color w:val="0070C0"/>
          <w:sz w:val="24"/>
          <w:szCs w:val="24"/>
        </w:rPr>
        <w:t xml:space="preserve">Telenor </w:t>
      </w:r>
      <w:proofErr w:type="gramStart"/>
      <w:r w:rsidR="006104CA" w:rsidRPr="00025D43">
        <w:rPr>
          <w:color w:val="0070C0"/>
          <w:sz w:val="24"/>
          <w:szCs w:val="24"/>
        </w:rPr>
        <w:t>020</w:t>
      </w:r>
      <w:r>
        <w:rPr>
          <w:color w:val="0070C0"/>
          <w:sz w:val="24"/>
          <w:szCs w:val="24"/>
        </w:rPr>
        <w:t xml:space="preserve"> </w:t>
      </w:r>
      <w:r w:rsidR="006104CA" w:rsidRPr="00025D43">
        <w:rPr>
          <w:color w:val="0070C0"/>
          <w:sz w:val="24"/>
          <w:szCs w:val="24"/>
        </w:rPr>
        <w:t>-222 222</w:t>
      </w:r>
      <w:proofErr w:type="gramEnd"/>
      <w:r w:rsidR="006104C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104CA">
        <w:rPr>
          <w:sz w:val="24"/>
          <w:szCs w:val="24"/>
        </w:rPr>
        <w:t>Frågor om bredband/TV/ vanlig telefon</w:t>
      </w:r>
    </w:p>
    <w:p w14:paraId="43BA2619" w14:textId="4B1D0C8B" w:rsidR="00362555" w:rsidRPr="00362555" w:rsidRDefault="00362555" w:rsidP="006104CA">
      <w:pPr>
        <w:rPr>
          <w:color w:val="0070C0"/>
          <w:sz w:val="24"/>
          <w:szCs w:val="24"/>
        </w:rPr>
      </w:pPr>
      <w:r w:rsidRPr="00362555">
        <w:rPr>
          <w:color w:val="0070C0"/>
          <w:sz w:val="24"/>
          <w:szCs w:val="24"/>
        </w:rPr>
        <w:t xml:space="preserve">Felanmälan </w:t>
      </w:r>
      <w:r>
        <w:rPr>
          <w:sz w:val="24"/>
          <w:szCs w:val="24"/>
        </w:rPr>
        <w:t xml:space="preserve">för sådant som du vill ha hjälp med i din lägenhet – </w:t>
      </w:r>
      <w:r w:rsidRPr="00362555">
        <w:rPr>
          <w:color w:val="0070C0"/>
          <w:sz w:val="24"/>
          <w:szCs w:val="24"/>
        </w:rPr>
        <w:t xml:space="preserve">telefon: 010-3032700 </w:t>
      </w:r>
    </w:p>
    <w:p w14:paraId="78F206F0" w14:textId="1424FFDD" w:rsidR="00025D43" w:rsidRDefault="00000000" w:rsidP="006104CA">
      <w:pPr>
        <w:rPr>
          <w:sz w:val="24"/>
          <w:szCs w:val="24"/>
        </w:rPr>
      </w:pPr>
      <w:hyperlink r:id="rId9" w:history="1">
        <w:r w:rsidR="00025D43" w:rsidRPr="00EC2B36">
          <w:rPr>
            <w:rStyle w:val="Hyperlnk"/>
            <w:sz w:val="24"/>
            <w:szCs w:val="24"/>
          </w:rPr>
          <w:t>https://www.hsb.se/malardalarna/</w:t>
        </w:r>
      </w:hyperlink>
      <w:r w:rsidR="00025D43">
        <w:rPr>
          <w:sz w:val="24"/>
          <w:szCs w:val="24"/>
        </w:rPr>
        <w:t xml:space="preserve"> - min sida på portalen</w:t>
      </w:r>
    </w:p>
    <w:p w14:paraId="6A787B47" w14:textId="5FCE4A78" w:rsidR="00362555" w:rsidRPr="00362555" w:rsidRDefault="00362555" w:rsidP="00362555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362555">
        <w:rPr>
          <w:sz w:val="24"/>
          <w:szCs w:val="24"/>
          <w:u w:val="single"/>
        </w:rPr>
        <w:t>FELANMÄLER</w:t>
      </w:r>
      <w:r>
        <w:rPr>
          <w:sz w:val="24"/>
          <w:szCs w:val="24"/>
        </w:rPr>
        <w:t xml:space="preserve"> </w:t>
      </w:r>
      <w:r w:rsidR="009E700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sådant som du vill ha hjälp med och kostnaden får du stå för själv. </w:t>
      </w:r>
    </w:p>
    <w:p w14:paraId="6C84D917" w14:textId="7CA8CEEB" w:rsidR="00025D43" w:rsidRDefault="00025D43" w:rsidP="00025D43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Här finns mycket information om din </w:t>
      </w:r>
      <w:proofErr w:type="spellStart"/>
      <w:r>
        <w:rPr>
          <w:sz w:val="24"/>
          <w:szCs w:val="24"/>
        </w:rPr>
        <w:t>lgnht</w:t>
      </w:r>
      <w:proofErr w:type="spellEnd"/>
    </w:p>
    <w:p w14:paraId="7316FDD6" w14:textId="19EDEB11" w:rsidR="00025D43" w:rsidRDefault="00025D43" w:rsidP="00025D43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Blanketter – andrahandsuthyrning, inre fonden</w:t>
      </w:r>
    </w:p>
    <w:p w14:paraId="575FAACA" w14:textId="516DB8CB" w:rsidR="00025D43" w:rsidRDefault="00025D43" w:rsidP="00025D43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Sådant som du behöver veta om BRF Engelbrekt</w:t>
      </w:r>
    </w:p>
    <w:p w14:paraId="79572A2B" w14:textId="58EB71E1" w:rsidR="00025D43" w:rsidRDefault="00025D43" w:rsidP="00025D43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Vilka tjänster som du kan ta hjälp av som </w:t>
      </w:r>
      <w:proofErr w:type="spellStart"/>
      <w:r>
        <w:rPr>
          <w:sz w:val="24"/>
          <w:szCs w:val="24"/>
        </w:rPr>
        <w:t>hsb</w:t>
      </w:r>
      <w:proofErr w:type="spellEnd"/>
      <w:r w:rsidR="00F97ABD">
        <w:rPr>
          <w:sz w:val="24"/>
          <w:szCs w:val="24"/>
        </w:rPr>
        <w:t>-</w:t>
      </w:r>
      <w:r>
        <w:rPr>
          <w:sz w:val="24"/>
          <w:szCs w:val="24"/>
        </w:rPr>
        <w:t>medlem</w:t>
      </w:r>
    </w:p>
    <w:p w14:paraId="14B6948E" w14:textId="03D3C008" w:rsidR="00025D43" w:rsidRPr="00025D43" w:rsidRDefault="00025D43" w:rsidP="00025D43">
      <w:pPr>
        <w:rPr>
          <w:color w:val="0070C0"/>
          <w:sz w:val="24"/>
          <w:szCs w:val="24"/>
        </w:rPr>
      </w:pPr>
      <w:r w:rsidRPr="00025D43">
        <w:rPr>
          <w:color w:val="0070C0"/>
          <w:sz w:val="24"/>
          <w:szCs w:val="24"/>
        </w:rPr>
        <w:t xml:space="preserve">Sök på </w:t>
      </w:r>
      <w:proofErr w:type="spellStart"/>
      <w:r w:rsidRPr="00025D43">
        <w:rPr>
          <w:color w:val="0070C0"/>
          <w:sz w:val="24"/>
          <w:szCs w:val="24"/>
        </w:rPr>
        <w:t>hsb</w:t>
      </w:r>
      <w:proofErr w:type="spellEnd"/>
      <w:r w:rsidRPr="00025D43">
        <w:rPr>
          <w:color w:val="0070C0"/>
          <w:sz w:val="24"/>
          <w:szCs w:val="24"/>
        </w:rPr>
        <w:t xml:space="preserve"> Malardalarna, hemsida </w:t>
      </w:r>
      <w:r w:rsidR="00F97ABD" w:rsidRPr="00025D43">
        <w:rPr>
          <w:color w:val="0070C0"/>
          <w:sz w:val="24"/>
          <w:szCs w:val="24"/>
        </w:rPr>
        <w:t>HSB</w:t>
      </w:r>
      <w:r w:rsidR="00F97ABD">
        <w:rPr>
          <w:color w:val="0070C0"/>
          <w:sz w:val="24"/>
          <w:szCs w:val="24"/>
        </w:rPr>
        <w:t xml:space="preserve"> Brf </w:t>
      </w:r>
      <w:r w:rsidRPr="00025D43">
        <w:rPr>
          <w:color w:val="0070C0"/>
          <w:sz w:val="24"/>
          <w:szCs w:val="24"/>
        </w:rPr>
        <w:t>Engelbrekt, Örebro</w:t>
      </w:r>
    </w:p>
    <w:p w14:paraId="19EDB6CC" w14:textId="361E3E6E" w:rsidR="00025D43" w:rsidRDefault="00025D43" w:rsidP="00025D43">
      <w:pPr>
        <w:pStyle w:val="Liststycke"/>
        <w:numPr>
          <w:ilvl w:val="0"/>
          <w:numId w:val="5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Här bokar du lokalen</w:t>
      </w:r>
    </w:p>
    <w:p w14:paraId="55ADEE31" w14:textId="3B5AE04B" w:rsidR="00025D43" w:rsidRPr="00025D43" w:rsidRDefault="00025D43" w:rsidP="00025D43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025D43">
        <w:rPr>
          <w:color w:val="002060"/>
          <w:sz w:val="24"/>
          <w:szCs w:val="24"/>
        </w:rPr>
        <w:t>Här finns information om sådant som du bör känna till som bor i vår Bostadsrättsförening.</w:t>
      </w:r>
    </w:p>
    <w:p w14:paraId="5C9B1615" w14:textId="3FC49C5C" w:rsidR="00F97ABD" w:rsidRPr="00F97ABD" w:rsidRDefault="00025D43" w:rsidP="00362555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F97ABD">
        <w:rPr>
          <w:color w:val="002060"/>
          <w:sz w:val="24"/>
          <w:szCs w:val="24"/>
        </w:rPr>
        <w:t>Stadgar</w:t>
      </w:r>
      <w:r w:rsidR="00F97ABD">
        <w:rPr>
          <w:color w:val="002060"/>
          <w:sz w:val="24"/>
          <w:szCs w:val="24"/>
        </w:rPr>
        <w:t xml:space="preserve"> / </w:t>
      </w:r>
      <w:r w:rsidR="00362555" w:rsidRPr="00F97ABD">
        <w:rPr>
          <w:color w:val="002060"/>
          <w:sz w:val="24"/>
          <w:szCs w:val="24"/>
        </w:rPr>
        <w:t>Policyregler om våra gemensamma utrymmen inomhus och utomhus.</w:t>
      </w:r>
    </w:p>
    <w:p w14:paraId="43BD65A5" w14:textId="58C28467" w:rsidR="00F97ABD" w:rsidRDefault="00F97ABD" w:rsidP="00F97ABD">
      <w:pPr>
        <w:pStyle w:val="Liststycke"/>
        <w:rPr>
          <w:sz w:val="24"/>
          <w:szCs w:val="24"/>
        </w:rPr>
      </w:pPr>
      <w:r w:rsidRPr="00F97ABD">
        <w:rPr>
          <w:sz w:val="24"/>
          <w:szCs w:val="24"/>
        </w:rPr>
        <w:t xml:space="preserve">   </w:t>
      </w:r>
    </w:p>
    <w:p w14:paraId="69CE9F7D" w14:textId="22E58715" w:rsidR="00F97ABD" w:rsidRDefault="00F97ABD" w:rsidP="00F97ABD">
      <w:pPr>
        <w:pStyle w:val="Liststyck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754E156" wp14:editId="0E558C11">
            <wp:extent cx="2887884" cy="1738816"/>
            <wp:effectExtent l="0" t="0" r="8255" b="0"/>
            <wp:docPr id="1" name="Bildobjekt 1" descr="En bild som visar träd, snö, utomhus, täck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räd, snö, utomhus, täck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59" cy="174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E3A7" w14:textId="0A1B78D3" w:rsidR="008D1911" w:rsidRPr="008D1911" w:rsidRDefault="008D1911" w:rsidP="00F97ABD">
      <w:pPr>
        <w:pStyle w:val="Liststycke"/>
        <w:rPr>
          <w:rFonts w:ascii="Comic Sans MS" w:hAnsi="Comic Sans MS"/>
          <w:color w:val="4472C4" w:themeColor="accent1"/>
          <w:sz w:val="24"/>
          <w:szCs w:val="24"/>
        </w:rPr>
      </w:pPr>
      <w:r w:rsidRPr="008D1911">
        <w:rPr>
          <w:rFonts w:ascii="Comic Sans MS" w:hAnsi="Comic Sans MS"/>
          <w:color w:val="4472C4" w:themeColor="accent1"/>
          <w:sz w:val="24"/>
          <w:szCs w:val="24"/>
        </w:rPr>
        <w:t>Styrelsen</w:t>
      </w:r>
    </w:p>
    <w:p w14:paraId="08F59F34" w14:textId="77777777" w:rsidR="00F97ABD" w:rsidRDefault="00F97ABD" w:rsidP="00F97ABD">
      <w:pPr>
        <w:pStyle w:val="Liststycke"/>
        <w:rPr>
          <w:sz w:val="24"/>
          <w:szCs w:val="24"/>
        </w:rPr>
      </w:pPr>
    </w:p>
    <w:p w14:paraId="09BDB9C9" w14:textId="2E02FEF2" w:rsidR="00362555" w:rsidRPr="00F97ABD" w:rsidRDefault="00362555" w:rsidP="00F97ABD">
      <w:pPr>
        <w:pStyle w:val="Liststycke"/>
        <w:rPr>
          <w:sz w:val="24"/>
          <w:szCs w:val="24"/>
        </w:rPr>
      </w:pPr>
    </w:p>
    <w:sectPr w:rsidR="00362555" w:rsidRPr="00F9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A570" w14:textId="77777777" w:rsidR="00190C76" w:rsidRDefault="00190C76" w:rsidP="00F97ABD">
      <w:pPr>
        <w:spacing w:after="0" w:line="240" w:lineRule="auto"/>
      </w:pPr>
      <w:r>
        <w:separator/>
      </w:r>
    </w:p>
  </w:endnote>
  <w:endnote w:type="continuationSeparator" w:id="0">
    <w:p w14:paraId="64D7AA9B" w14:textId="77777777" w:rsidR="00190C76" w:rsidRDefault="00190C76" w:rsidP="00F9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7472" w14:textId="77777777" w:rsidR="00190C76" w:rsidRDefault="00190C76" w:rsidP="00F97ABD">
      <w:pPr>
        <w:spacing w:after="0" w:line="240" w:lineRule="auto"/>
      </w:pPr>
      <w:r>
        <w:separator/>
      </w:r>
    </w:p>
  </w:footnote>
  <w:footnote w:type="continuationSeparator" w:id="0">
    <w:p w14:paraId="7E4F33E6" w14:textId="77777777" w:rsidR="00190C76" w:rsidRDefault="00190C76" w:rsidP="00F9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C7"/>
    <w:multiLevelType w:val="hybridMultilevel"/>
    <w:tmpl w:val="A3765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64DA"/>
    <w:multiLevelType w:val="hybridMultilevel"/>
    <w:tmpl w:val="B5CE1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4EFA"/>
    <w:multiLevelType w:val="hybridMultilevel"/>
    <w:tmpl w:val="355A1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82B5A"/>
    <w:multiLevelType w:val="hybridMultilevel"/>
    <w:tmpl w:val="B9069F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A0480B"/>
    <w:multiLevelType w:val="hybridMultilevel"/>
    <w:tmpl w:val="16B21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0504B"/>
    <w:multiLevelType w:val="hybridMultilevel"/>
    <w:tmpl w:val="1B9A6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211133">
    <w:abstractNumId w:val="0"/>
  </w:num>
  <w:num w:numId="2" w16cid:durableId="15279715">
    <w:abstractNumId w:val="5"/>
  </w:num>
  <w:num w:numId="3" w16cid:durableId="1626043847">
    <w:abstractNumId w:val="3"/>
  </w:num>
  <w:num w:numId="4" w16cid:durableId="2106882317">
    <w:abstractNumId w:val="4"/>
  </w:num>
  <w:num w:numId="5" w16cid:durableId="814839499">
    <w:abstractNumId w:val="1"/>
  </w:num>
  <w:num w:numId="6" w16cid:durableId="1025718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21"/>
    <w:rsid w:val="00025D43"/>
    <w:rsid w:val="00190C76"/>
    <w:rsid w:val="00362555"/>
    <w:rsid w:val="00475BB3"/>
    <w:rsid w:val="006104CA"/>
    <w:rsid w:val="008A2021"/>
    <w:rsid w:val="008D1911"/>
    <w:rsid w:val="00996FED"/>
    <w:rsid w:val="009E7003"/>
    <w:rsid w:val="00C42E83"/>
    <w:rsid w:val="00D2681D"/>
    <w:rsid w:val="00E97A5F"/>
    <w:rsid w:val="00F43FE4"/>
    <w:rsid w:val="00F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2DACB"/>
  <w15:chartTrackingRefBased/>
  <w15:docId w15:val="{05C58E00-3DCD-4E43-B5EA-5ABA3567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202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104C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104CA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9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7ABD"/>
  </w:style>
  <w:style w:type="paragraph" w:styleId="Sidfot">
    <w:name w:val="footer"/>
    <w:basedOn w:val="Normal"/>
    <w:link w:val="SidfotChar"/>
    <w:uiPriority w:val="99"/>
    <w:unhideWhenUsed/>
    <w:rsid w:val="00F9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engelbrektoreb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hsb.se/malardalarn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578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Nilsson</dc:creator>
  <cp:keywords/>
  <dc:description/>
  <cp:lastModifiedBy>Lotta Nilsson</cp:lastModifiedBy>
  <cp:revision>4</cp:revision>
  <dcterms:created xsi:type="dcterms:W3CDTF">2023-01-28T16:40:00Z</dcterms:created>
  <dcterms:modified xsi:type="dcterms:W3CDTF">2023-02-08T15:49:00Z</dcterms:modified>
</cp:coreProperties>
</file>