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Hej, </w:t>
      </w:r>
    </w:p>
    <w:p w:rsidR="005E2915" w:rsidRP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bookmarkStart w:id="0" w:name="_GoBack"/>
      <w:bookmarkEnd w:id="0"/>
    </w:p>
    <w:p w:rsidR="005E2915" w:rsidRP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Vårt förberedande arbete är nu utfört och förberett inför er avtalsstart 2024-01-01.</w:t>
      </w:r>
      <w:r w:rsidRPr="005E2915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Information om vilka tjänster som ingår i gruppanslutningen hittar ni på </w:t>
      </w:r>
      <w:hyperlink r:id="rId4" w:tgtFrame="_blank" w:history="1">
        <w:r w:rsidRPr="005E2915">
          <w:rPr>
            <w:rFonts w:ascii="Calibri" w:eastAsia="Times New Roman" w:hAnsi="Calibri" w:cs="Calibri"/>
            <w:color w:val="0563C1"/>
            <w:lang w:eastAsia="sv-SE"/>
          </w:rPr>
          <w:t>https://telenor.se/reo</w:t>
        </w:r>
      </w:hyperlink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 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Har ni frågor om routern eller tjänster så hänvisar vi er nu till kontaktvägarna nedan, 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Avtalsansvarig  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Emma Persson</w:t>
      </w:r>
      <w:proofErr w:type="gramStart"/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073-9607053</w:t>
      </w:r>
      <w:proofErr w:type="gramEnd"/>
    </w:p>
    <w:p w:rsidR="005E2915" w:rsidRP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0563C1"/>
          <w:sz w:val="24"/>
          <w:szCs w:val="24"/>
          <w:lang w:eastAsia="sv-SE"/>
        </w:rPr>
        <w:t> </w:t>
      </w:r>
    </w:p>
    <w:p w:rsidR="005E2915" w:rsidRPr="005E2915" w:rsidRDefault="005E2915" w:rsidP="005E2915">
      <w:pP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Fastighetsägarservice – Hjälper dig som fastighetsägare/förvaltare  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hyperlink r:id="rId5" w:tgtFrame="_blank" w:history="1">
        <w:r w:rsidRPr="005E2915">
          <w:rPr>
            <w:rFonts w:ascii="Calibri" w:eastAsia="Times New Roman" w:hAnsi="Calibri" w:cs="Calibri"/>
            <w:color w:val="0563C1"/>
            <w:lang w:eastAsia="sv-SE"/>
          </w:rPr>
          <w:t>fastighetsagarservice@telenor.se</w:t>
        </w:r>
      </w:hyperlink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 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0770-111 333  </w:t>
      </w:r>
    </w:p>
    <w:p w:rsidR="005E2915" w:rsidRP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Kundservice för privatpersoner  </w:t>
      </w: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020- 222 222   </w:t>
      </w:r>
    </w:p>
    <w:p w:rsidR="005E2915" w:rsidRPr="005E2915" w:rsidRDefault="005E2915" w:rsidP="005E29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:rsidR="005E2915" w:rsidRPr="005E2915" w:rsidRDefault="005E2915" w:rsidP="005E29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E291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Tack och ha en fortsatt bra dag! </w:t>
      </w:r>
    </w:p>
    <w:p w:rsidR="005E2915" w:rsidRPr="005E2915" w:rsidRDefault="005E2915" w:rsidP="005E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:rsidR="005E2915" w:rsidRPr="005E2915" w:rsidRDefault="005E2915" w:rsidP="005E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Verdana" w:eastAsia="Times New Roman" w:hAnsi="Verdana" w:cs="Times New Roman"/>
          <w:color w:val="222222"/>
          <w:sz w:val="16"/>
          <w:szCs w:val="16"/>
          <w:lang w:eastAsia="sv-SE"/>
        </w:rPr>
        <w:t>Med vänlig hälsning</w:t>
      </w:r>
    </w:p>
    <w:p w:rsidR="005E2915" w:rsidRPr="005E2915" w:rsidRDefault="005E2915" w:rsidP="005E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Verdana" w:eastAsia="Times New Roman" w:hAnsi="Verdana" w:cs="Times New Roman"/>
          <w:color w:val="1F497D"/>
          <w:sz w:val="16"/>
          <w:szCs w:val="16"/>
          <w:lang w:eastAsia="sv-SE"/>
        </w:rPr>
        <w:t> </w:t>
      </w:r>
    </w:p>
    <w:p w:rsidR="005E2915" w:rsidRPr="005E2915" w:rsidRDefault="005E2915" w:rsidP="005E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Tim Jonsson</w:t>
      </w:r>
      <w:r w:rsidRPr="005E291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br/>
        <w:t xml:space="preserve">B2C </w:t>
      </w:r>
      <w:proofErr w:type="spellStart"/>
      <w:r w:rsidRPr="005E291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>Delivery</w:t>
      </w:r>
      <w:proofErr w:type="spellEnd"/>
      <w:r w:rsidRPr="005E291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sv-SE"/>
        </w:rPr>
        <w:t xml:space="preserve"> Manager</w:t>
      </w:r>
    </w:p>
    <w:p w:rsidR="005E2915" w:rsidRPr="005E2915" w:rsidRDefault="005E2915" w:rsidP="005E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 </w:t>
      </w:r>
    </w:p>
    <w:p w:rsidR="005E2915" w:rsidRPr="005E2915" w:rsidRDefault="005E2915" w:rsidP="005E2915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Telenor Sweden</w:t>
      </w: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br/>
        <w:t>0841014343</w:t>
      </w: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br/>
      </w:r>
      <w:proofErr w:type="spellStart"/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Garvis</w:t>
      </w:r>
      <w:proofErr w:type="spellEnd"/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 xml:space="preserve"> Carlssons gata 3</w:t>
      </w: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br/>
        <w:t>Box 3081</w:t>
      </w:r>
      <w:r w:rsidRPr="005E2915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br/>
        <w:t>SE-169 03 Solna, Sweden</w:t>
      </w:r>
      <w:r w:rsidRPr="005E2915">
        <w:rPr>
          <w:rFonts w:ascii="Telenor" w:eastAsia="Times New Roman" w:hAnsi="Telenor" w:cs="Times New Roman"/>
          <w:color w:val="000000"/>
          <w:sz w:val="18"/>
          <w:szCs w:val="18"/>
          <w:lang w:eastAsia="sv-SE"/>
        </w:rPr>
        <w:br/>
      </w:r>
      <w:r w:rsidRPr="005E2915">
        <w:rPr>
          <w:rFonts w:ascii="Telenor" w:eastAsia="Times New Roman" w:hAnsi="Telenor" w:cs="Times New Roman"/>
          <w:color w:val="000000"/>
          <w:sz w:val="18"/>
          <w:szCs w:val="18"/>
          <w:lang w:eastAsia="sv-SE"/>
        </w:rPr>
        <w:br/>
      </w:r>
      <w:hyperlink r:id="rId6" w:tgtFrame="_blank" w:history="1">
        <w:r w:rsidRPr="005E2915">
          <w:rPr>
            <w:rFonts w:ascii="Telenor" w:eastAsia="Times New Roman" w:hAnsi="Telenor" w:cs="Times New Roman"/>
            <w:color w:val="000000"/>
            <w:sz w:val="16"/>
            <w:szCs w:val="16"/>
            <w:lang w:eastAsia="sv-SE"/>
          </w:rPr>
          <w:t>Facebook</w:t>
        </w:r>
      </w:hyperlink>
      <w:r w:rsidRPr="005E2915">
        <w:rPr>
          <w:rFonts w:ascii="Telenor" w:eastAsia="Times New Roman" w:hAnsi="Telenor" w:cs="Times New Roman"/>
          <w:color w:val="000000"/>
          <w:sz w:val="16"/>
          <w:szCs w:val="16"/>
          <w:lang w:eastAsia="sv-SE"/>
        </w:rPr>
        <w:t> | </w:t>
      </w:r>
      <w:hyperlink r:id="rId7" w:tgtFrame="_blank" w:history="1">
        <w:r w:rsidRPr="005E2915">
          <w:rPr>
            <w:rFonts w:ascii="Telenor" w:eastAsia="Times New Roman" w:hAnsi="Telenor" w:cs="Times New Roman"/>
            <w:color w:val="000000"/>
            <w:sz w:val="16"/>
            <w:szCs w:val="16"/>
            <w:lang w:eastAsia="sv-SE"/>
          </w:rPr>
          <w:t>Instagram</w:t>
        </w:r>
      </w:hyperlink>
      <w:r w:rsidRPr="005E2915">
        <w:rPr>
          <w:rFonts w:ascii="Telenor" w:eastAsia="Times New Roman" w:hAnsi="Telenor" w:cs="Times New Roman"/>
          <w:color w:val="000000"/>
          <w:sz w:val="16"/>
          <w:szCs w:val="16"/>
          <w:lang w:eastAsia="sv-SE"/>
        </w:rPr>
        <w:t> | </w:t>
      </w:r>
      <w:hyperlink r:id="rId8" w:tgtFrame="_blank" w:history="1">
        <w:r w:rsidRPr="005E2915">
          <w:rPr>
            <w:rFonts w:ascii="Telenor" w:eastAsia="Times New Roman" w:hAnsi="Telenor" w:cs="Times New Roman"/>
            <w:color w:val="000000"/>
            <w:sz w:val="16"/>
            <w:szCs w:val="16"/>
            <w:lang w:eastAsia="sv-SE"/>
          </w:rPr>
          <w:t>Twitter</w:t>
        </w:r>
      </w:hyperlink>
      <w:r w:rsidRPr="005E2915">
        <w:rPr>
          <w:rFonts w:ascii="Telenor" w:eastAsia="Times New Roman" w:hAnsi="Telenor" w:cs="Times New Roman"/>
          <w:color w:val="000000"/>
          <w:sz w:val="16"/>
          <w:szCs w:val="16"/>
          <w:lang w:eastAsia="sv-SE"/>
        </w:rPr>
        <w:t> | </w:t>
      </w:r>
      <w:hyperlink r:id="rId9" w:tgtFrame="_blank" w:history="1">
        <w:r w:rsidRPr="005E2915">
          <w:rPr>
            <w:rFonts w:ascii="Telenor" w:eastAsia="Times New Roman" w:hAnsi="Telenor" w:cs="Times New Roman"/>
            <w:color w:val="000000"/>
            <w:sz w:val="16"/>
            <w:szCs w:val="16"/>
            <w:lang w:eastAsia="sv-SE"/>
          </w:rPr>
          <w:t>LinkedIn</w:t>
        </w:r>
      </w:hyperlink>
      <w:r w:rsidRPr="005E2915">
        <w:rPr>
          <w:rFonts w:ascii="Telenor" w:eastAsia="Times New Roman" w:hAnsi="Telenor" w:cs="Times New Roman"/>
          <w:color w:val="000000"/>
          <w:sz w:val="16"/>
          <w:szCs w:val="16"/>
          <w:lang w:eastAsia="sv-SE"/>
        </w:rPr>
        <w:br/>
      </w:r>
      <w:hyperlink r:id="rId10" w:tgtFrame="_blank" w:history="1">
        <w:r w:rsidRPr="005E2915">
          <w:rPr>
            <w:rFonts w:ascii="Telenor" w:eastAsia="Times New Roman" w:hAnsi="Telenor" w:cs="Times New Roman"/>
            <w:color w:val="1155CC"/>
            <w:sz w:val="16"/>
            <w:szCs w:val="16"/>
            <w:u w:val="single"/>
            <w:lang w:eastAsia="sv-SE"/>
          </w:rPr>
          <w:t>www.telenor.se</w:t>
        </w:r>
      </w:hyperlink>
    </w:p>
    <w:p w:rsidR="005E2915" w:rsidRPr="005E2915" w:rsidRDefault="005E2915" w:rsidP="005E29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5F4ED5" w:rsidRDefault="005E2915"/>
    <w:sectPr w:rsidR="005F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leno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5"/>
    <w:rsid w:val="005E2915"/>
    <w:rsid w:val="00687066"/>
    <w:rsid w:val="007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F6E9-8ECA-4D8D-82AB-EA0B254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2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twitter.com%2Ftelenorsverige&amp;data=05%7C01%7Ctim.jonsson%40telenor.se%7Cd7d9a30762f340c0ed7608da537acab0%7C1676489c5c7246b7ba639ab90c4aad44%7C1%7C0%7C637914084087462633%7CUnknown%7CTWFpbGZsb3d8eyJWIjoiMC4wLjAwMDAiLCJQIjoiV2luMzIiLCJBTiI6Ik1haWwiLCJXVCI6Mn0%3D%7C3000%7C%7C%7C&amp;sdata=oVV9YkLsW%2BPriIh2QzqS%2BgaVQcvCMYOyKZvpHe9fUy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instagram.com%2Ftelenorsverige%2F&amp;data=05%7C01%7Ctim.jonsson%40telenor.se%7Cd7d9a30762f340c0ed7608da537acab0%7C1676489c5c7246b7ba639ab90c4aad44%7C1%7C0%7C637914084087462633%7CUnknown%7CTWFpbGZsb3d8eyJWIjoiMC4wLjAwMDAiLCJQIjoiV2luMzIiLCJBTiI6Ik1haWwiLCJXVCI6Mn0%3D%7C3000%7C%7C%7C&amp;sdata=wWdetReCCx92i3Dfy%2F5w1rHklrKL%2BTozpISnLMov1yM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facebook.com%2FTelenorSverige%2F&amp;data=05%7C01%7Ctim.jonsson%40telenor.se%7Cd7d9a30762f340c0ed7608da537acab0%7C1676489c5c7246b7ba639ab90c4aad44%7C1%7C0%7C637914084087462633%7CUnknown%7CTWFpbGZsb3d8eyJWIjoiMC4wLjAwMDAiLCJQIjoiV2luMzIiLCJBTiI6Ik1haWwiLCJXVCI6Mn0%3D%7C3000%7C%7C%7C&amp;sdata=T68%2BlnhkRiZ9SIPeSTTLWX6dM2bzr617eAF62RSBa5E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stighetsagarservice@telenor.se" TargetMode="External"/><Relationship Id="rId10" Type="http://schemas.openxmlformats.org/officeDocument/2006/relationships/hyperlink" Target="https://eur02.safelinks.protection.outlook.com/?url=http%3A%2F%2Fwww.telenor.se%2F&amp;data=05%7C01%7Ctim.jonsson%40telenor.se%7Cd7d9a30762f340c0ed7608da537acab0%7C1676489c5c7246b7ba639ab90c4aad44%7C1%7C0%7C637914084087618870%7CUnknown%7CTWFpbGZsb3d8eyJWIjoiMC4wLjAwMDAiLCJQIjoiV2luMzIiLCJBTiI6Ik1haWwiLCJXVCI6Mn0%3D%7C3000%7C%7C%7C&amp;sdata=9rilKeRea7voFuEYZqepRX8sZYFlO7FK2DaTFISlE1A%3D&amp;reserved=0" TargetMode="External"/><Relationship Id="rId4" Type="http://schemas.openxmlformats.org/officeDocument/2006/relationships/hyperlink" Target="https://eur02.safelinks.protection.outlook.com/?url=https%3A%2F%2Ftelenor.se%2Freo&amp;data=05%7C01%7Cleveranskoordinering%40telenor.se%7C7273cb75780c4c30233008daceba3e9b%7C1676489c5c7246b7ba639ab90c4aad44%7C1%7C0%7C638049596543550715%7CUnknown%7CTWFpbGZsb3d8eyJWIjoiMC4wLjAwMDAiLCJQIjoiV2luMzIiLCJBTiI6Ik1haWwiLCJXVCI6Mn0%3D%7C3000%7C%7C%7C&amp;sdata=IFVGciM90W50qf2aBC2kwXwS3Oeev407ih4tqPxGPqw%3D&amp;reserved=0" TargetMode="External"/><Relationship Id="rId9" Type="http://schemas.openxmlformats.org/officeDocument/2006/relationships/hyperlink" Target="https://eur02.safelinks.protection.outlook.com/?url=https%3A%2F%2Fwww.linkedin.com%2Fcompany%2Ftelenor-group&amp;data=05%7C01%7Ctim.jonsson%40telenor.se%7Cd7d9a30762f340c0ed7608da537acab0%7C1676489c5c7246b7ba639ab90c4aad44%7C1%7C0%7C637914084087462633%7CUnknown%7CTWFpbGZsb3d8eyJWIjoiMC4wLjAwMDAiLCJQIjoiV2luMzIiLCJBTiI6Ik1haWwiLCJXVCI6Mn0%3D%7C3000%7C%7C%7C&amp;sdata=8IkQNqUyQAS3VLclKcZFkk9AuxS%2BOjuTmpLpOzY4DKI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Höjner</dc:creator>
  <cp:keywords/>
  <dc:description/>
  <cp:lastModifiedBy>Monika Höjner</cp:lastModifiedBy>
  <cp:revision>1</cp:revision>
  <dcterms:created xsi:type="dcterms:W3CDTF">2023-12-05T20:39:00Z</dcterms:created>
  <dcterms:modified xsi:type="dcterms:W3CDTF">2023-12-05T20:40:00Z</dcterms:modified>
</cp:coreProperties>
</file>