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134" w:rsidRP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color w:val="4F81BD"/>
          <w:sz w:val="28"/>
          <w:szCs w:val="28"/>
          <w:lang w:eastAsia="sv-SE"/>
        </w:rPr>
      </w:pPr>
      <w:r w:rsidRPr="005D4134">
        <w:rPr>
          <w:rFonts w:ascii="Cambria" w:hAnsi="Cambria"/>
          <w:b/>
          <w:bCs/>
          <w:color w:val="4F81BD"/>
          <w:sz w:val="28"/>
          <w:szCs w:val="28"/>
          <w:lang w:eastAsia="sv-SE"/>
        </w:rPr>
        <w:t xml:space="preserve">Drift- och skötselinstruktioner för </w:t>
      </w:r>
      <w:proofErr w:type="spellStart"/>
      <w:r w:rsidRPr="005D4134">
        <w:rPr>
          <w:rFonts w:ascii="Cambria" w:hAnsi="Cambria"/>
          <w:b/>
          <w:bCs/>
          <w:color w:val="4F81BD"/>
          <w:sz w:val="28"/>
          <w:szCs w:val="28"/>
          <w:lang w:eastAsia="sv-SE"/>
        </w:rPr>
        <w:t>relinade</w:t>
      </w:r>
      <w:proofErr w:type="spellEnd"/>
      <w:r w:rsidRPr="005D4134">
        <w:rPr>
          <w:rFonts w:ascii="Cambria" w:hAnsi="Cambria"/>
          <w:b/>
          <w:bCs/>
          <w:color w:val="4F81BD"/>
          <w:sz w:val="28"/>
          <w:szCs w:val="28"/>
          <w:lang w:eastAsia="sv-SE"/>
        </w:rPr>
        <w:t xml:space="preserve"> avloppsrör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>Allmänt</w:t>
      </w:r>
    </w:p>
    <w:p w:rsidR="005D4134" w:rsidRDefault="005D4134" w:rsidP="005D4134">
      <w:r>
        <w:t>Era nya infodrade avloppsstammar består av foder impregnerat i en epoxiplast</w:t>
      </w:r>
      <w:r>
        <w:rPr>
          <w:color w:val="000000"/>
        </w:rPr>
        <w:t xml:space="preserve">. Rör i golv i lägenheten är täckta med PU-plast. </w:t>
      </w:r>
      <w:r>
        <w:t xml:space="preserve">Den färdiga produkten kan likställas med PVC och livslängden motsvarar ett nytt rör. </w:t>
      </w:r>
    </w:p>
    <w:p w:rsidR="005D4134" w:rsidRDefault="005D4134" w:rsidP="005D4134">
      <w:r>
        <w:t>Ert nya rörsystem är avsett för normal hushållsanvändning och för att det skall fungera optimal följer nedan några rekommendationer.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>Vid användning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Bästa sättet att undvika stopp är att vara noga med vad som spolas ner i avloppet. Det är inte tillåtet att spola ner tops, kattsand, torkservetter, sanitetsprodukter, hygienartiklar etc. 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>Ni som har diskmaskin bör diska med ca 65 grader var tredje disk.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>Undvik att utsätta rören för mycket varmt vatten (&gt;90°C).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Börjar ni få dålig avrinning i kök och badrum ska i första hand vattenlåsen rengöras. 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>Vid rengöring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Att rensa vattenlås och golvbrunnar i både kök och badrum är viktigt för att undvika stopp i rören. Vi rekommenderar att detta utförs regelbundet var tredje månad. </w:t>
      </w:r>
      <w:r w:rsidRPr="005D4134">
        <w:rPr>
          <w:b/>
          <w:bCs/>
          <w:color w:val="000000" w:themeColor="text1"/>
        </w:rPr>
        <w:t xml:space="preserve">Mekanisk rensning av </w:t>
      </w:r>
      <w:proofErr w:type="spellStart"/>
      <w:r w:rsidRPr="005D4134">
        <w:rPr>
          <w:b/>
          <w:bCs/>
          <w:color w:val="000000" w:themeColor="text1"/>
        </w:rPr>
        <w:t>relinade</w:t>
      </w:r>
      <w:proofErr w:type="spellEnd"/>
      <w:r w:rsidRPr="005D4134">
        <w:rPr>
          <w:b/>
          <w:bCs/>
          <w:color w:val="000000" w:themeColor="text1"/>
        </w:rPr>
        <w:t xml:space="preserve"> rör får </w:t>
      </w:r>
      <w:r w:rsidRPr="005D4134">
        <w:rPr>
          <w:b/>
          <w:bCs/>
          <w:color w:val="000000" w:themeColor="text1"/>
          <w:u w:val="single"/>
        </w:rPr>
        <w:t>ej</w:t>
      </w:r>
      <w:r w:rsidRPr="005D4134">
        <w:rPr>
          <w:b/>
          <w:bCs/>
          <w:color w:val="000000" w:themeColor="text1"/>
        </w:rPr>
        <w:t xml:space="preserve"> utföras</w:t>
      </w:r>
      <w:r w:rsidRPr="005D4134">
        <w:rPr>
          <w:color w:val="000000" w:themeColor="text1"/>
        </w:rPr>
        <w:t xml:space="preserve">.   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 xml:space="preserve">Vid renovering </w:t>
      </w:r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 xml:space="preserve">som påverkar de </w:t>
      </w:r>
      <w:proofErr w:type="spellStart"/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>relinade</w:t>
      </w:r>
      <w:proofErr w:type="spellEnd"/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 xml:space="preserve"> </w:t>
      </w:r>
      <w:r>
        <w:rPr>
          <w:rFonts w:ascii="Cambria" w:hAnsi="Cambria"/>
          <w:b/>
          <w:bCs/>
          <w:i/>
          <w:iCs/>
          <w:color w:val="4F81BD"/>
          <w:lang w:eastAsia="sv-SE"/>
        </w:rPr>
        <w:t>avlopps</w:t>
      </w:r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>rören.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Innan renoveringsarbete påbörjas, såsom byte av golvbrunn, ska fastighetskontoret kontaktas för erhållande av arbetsinstruktioner. </w:t>
      </w:r>
    </w:p>
    <w:p w:rsidR="003D70C7" w:rsidRPr="00EB71A4" w:rsidRDefault="003D70C7" w:rsidP="00B7158B"/>
    <w:sectPr w:rsidR="003D70C7" w:rsidRPr="00EB71A4" w:rsidSect="00A614A5">
      <w:headerReference w:type="default" r:id="rId8"/>
      <w:headerReference w:type="first" r:id="rId9"/>
      <w:footerReference w:type="first" r:id="rId10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72F2" w:rsidRDefault="001772F2" w:rsidP="00D974A9">
      <w:r>
        <w:separator/>
      </w:r>
    </w:p>
  </w:endnote>
  <w:endnote w:type="continuationSeparator" w:id="0">
    <w:p w:rsidR="001772F2" w:rsidRDefault="001772F2" w:rsidP="00D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35D8" w:rsidRDefault="00D21AF2" w:rsidP="00D21AF2">
    <w:pPr>
      <w:pStyle w:val="Sidfot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fldSimple w:instr="NUMPAGES  \* Arabic  \* MERGEFORMAT">
      <w:r w:rsidR="0098146D" w:rsidRPr="0098146D">
        <w:rPr>
          <w:noProof/>
          <w:lang w:val="sv-SE"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72F2" w:rsidRDefault="001772F2" w:rsidP="00D974A9">
      <w:r>
        <w:separator/>
      </w:r>
    </w:p>
  </w:footnote>
  <w:footnote w:type="continuationSeparator" w:id="0">
    <w:p w:rsidR="001772F2" w:rsidRDefault="001772F2" w:rsidP="00D9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560F" w:rsidRPr="00EB71A4" w:rsidRDefault="002B560F" w:rsidP="00EB71A4">
    <w:pPr>
      <w:pStyle w:val="Sidhuvud"/>
    </w:pPr>
  </w:p>
  <w:p w:rsidR="002B560F" w:rsidRPr="00EB71A4" w:rsidRDefault="002B560F" w:rsidP="00EB71A4">
    <w:pPr>
      <w:pStyle w:val="Sidhuvud"/>
    </w:pPr>
  </w:p>
  <w:p w:rsidR="00801022" w:rsidRPr="009F37A4" w:rsidRDefault="00801022" w:rsidP="009F37A4">
    <w:pPr>
      <w:pStyle w:val="Document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AF2" w:rsidRDefault="00D21AF2" w:rsidP="00EB71A4">
    <w:pPr>
      <w:pStyle w:val="Sidhuvud"/>
    </w:pPr>
  </w:p>
  <w:p w:rsidR="00D21AF2" w:rsidRDefault="00D21AF2" w:rsidP="00EB71A4">
    <w:pPr>
      <w:pStyle w:val="Sidhuvud"/>
    </w:pPr>
  </w:p>
  <w:p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 wp14:anchorId="775A66EC" wp14:editId="622B5A2D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2225FE"/>
    <w:multiLevelType w:val="multilevel"/>
    <w:tmpl w:val="5734BAC2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F37DD"/>
    <w:multiLevelType w:val="multilevel"/>
    <w:tmpl w:val="44AE581E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1" w15:restartNumberingAfterBreak="0">
    <w:nsid w:val="5CC820E7"/>
    <w:multiLevelType w:val="multilevel"/>
    <w:tmpl w:val="CF2C460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34"/>
    <w:rsid w:val="00000CB0"/>
    <w:rsid w:val="000036A8"/>
    <w:rsid w:val="000474F5"/>
    <w:rsid w:val="00063F5B"/>
    <w:rsid w:val="00064439"/>
    <w:rsid w:val="00070504"/>
    <w:rsid w:val="00070B73"/>
    <w:rsid w:val="00096CC9"/>
    <w:rsid w:val="000A300E"/>
    <w:rsid w:val="000A43FB"/>
    <w:rsid w:val="000A6803"/>
    <w:rsid w:val="000C5AC4"/>
    <w:rsid w:val="000D29D8"/>
    <w:rsid w:val="000D7FFA"/>
    <w:rsid w:val="000E0A0D"/>
    <w:rsid w:val="001118E9"/>
    <w:rsid w:val="001244A9"/>
    <w:rsid w:val="0012603C"/>
    <w:rsid w:val="00151575"/>
    <w:rsid w:val="001524AF"/>
    <w:rsid w:val="001772F2"/>
    <w:rsid w:val="00183F13"/>
    <w:rsid w:val="00194A5C"/>
    <w:rsid w:val="001A42A8"/>
    <w:rsid w:val="001C036B"/>
    <w:rsid w:val="001C26CB"/>
    <w:rsid w:val="001C376C"/>
    <w:rsid w:val="001C7DA4"/>
    <w:rsid w:val="001E147E"/>
    <w:rsid w:val="001F367D"/>
    <w:rsid w:val="00202386"/>
    <w:rsid w:val="002031B5"/>
    <w:rsid w:val="002046C5"/>
    <w:rsid w:val="00206780"/>
    <w:rsid w:val="002210A8"/>
    <w:rsid w:val="00244D2C"/>
    <w:rsid w:val="002508E7"/>
    <w:rsid w:val="00267383"/>
    <w:rsid w:val="0027068B"/>
    <w:rsid w:val="00276AC0"/>
    <w:rsid w:val="00276E4E"/>
    <w:rsid w:val="00284B09"/>
    <w:rsid w:val="002B396F"/>
    <w:rsid w:val="002B560F"/>
    <w:rsid w:val="002F7942"/>
    <w:rsid w:val="003019C9"/>
    <w:rsid w:val="0031118B"/>
    <w:rsid w:val="00313F43"/>
    <w:rsid w:val="00316230"/>
    <w:rsid w:val="00317DBD"/>
    <w:rsid w:val="003435D8"/>
    <w:rsid w:val="00363B0E"/>
    <w:rsid w:val="00395E20"/>
    <w:rsid w:val="003B00C4"/>
    <w:rsid w:val="003C5B35"/>
    <w:rsid w:val="003C7BA8"/>
    <w:rsid w:val="003D3B0D"/>
    <w:rsid w:val="003D59ED"/>
    <w:rsid w:val="003D70C7"/>
    <w:rsid w:val="003F720D"/>
    <w:rsid w:val="00420B81"/>
    <w:rsid w:val="00423914"/>
    <w:rsid w:val="0044182F"/>
    <w:rsid w:val="0044780A"/>
    <w:rsid w:val="004563A0"/>
    <w:rsid w:val="0046154B"/>
    <w:rsid w:val="0047586F"/>
    <w:rsid w:val="00485BF4"/>
    <w:rsid w:val="004A3755"/>
    <w:rsid w:val="004C6231"/>
    <w:rsid w:val="004E2763"/>
    <w:rsid w:val="004E3A3A"/>
    <w:rsid w:val="00524986"/>
    <w:rsid w:val="00551A04"/>
    <w:rsid w:val="00565E51"/>
    <w:rsid w:val="00577FEA"/>
    <w:rsid w:val="005908E7"/>
    <w:rsid w:val="005A047B"/>
    <w:rsid w:val="005D4134"/>
    <w:rsid w:val="005D5659"/>
    <w:rsid w:val="005D7803"/>
    <w:rsid w:val="005F4778"/>
    <w:rsid w:val="005F4E1D"/>
    <w:rsid w:val="005F5E33"/>
    <w:rsid w:val="00602A91"/>
    <w:rsid w:val="0060587C"/>
    <w:rsid w:val="00611A7F"/>
    <w:rsid w:val="006224A0"/>
    <w:rsid w:val="00631CFB"/>
    <w:rsid w:val="00644204"/>
    <w:rsid w:val="00653D6F"/>
    <w:rsid w:val="006545D9"/>
    <w:rsid w:val="006639FC"/>
    <w:rsid w:val="006A3B87"/>
    <w:rsid w:val="006B130C"/>
    <w:rsid w:val="006C3F17"/>
    <w:rsid w:val="00710B65"/>
    <w:rsid w:val="00713867"/>
    <w:rsid w:val="00716158"/>
    <w:rsid w:val="00737EF9"/>
    <w:rsid w:val="00756FC5"/>
    <w:rsid w:val="0076011E"/>
    <w:rsid w:val="00766C61"/>
    <w:rsid w:val="00793C13"/>
    <w:rsid w:val="007B46C7"/>
    <w:rsid w:val="007D3A15"/>
    <w:rsid w:val="007F2B7A"/>
    <w:rsid w:val="00801022"/>
    <w:rsid w:val="00802AA4"/>
    <w:rsid w:val="008666A7"/>
    <w:rsid w:val="00884D18"/>
    <w:rsid w:val="00887B14"/>
    <w:rsid w:val="008942B3"/>
    <w:rsid w:val="008A0A5B"/>
    <w:rsid w:val="008A123E"/>
    <w:rsid w:val="008B1806"/>
    <w:rsid w:val="008C1C4A"/>
    <w:rsid w:val="008C68AC"/>
    <w:rsid w:val="008D6B51"/>
    <w:rsid w:val="008F3FE6"/>
    <w:rsid w:val="00901E1B"/>
    <w:rsid w:val="0091456E"/>
    <w:rsid w:val="00915821"/>
    <w:rsid w:val="009176C0"/>
    <w:rsid w:val="00920B51"/>
    <w:rsid w:val="00921488"/>
    <w:rsid w:val="00925DA1"/>
    <w:rsid w:val="00967465"/>
    <w:rsid w:val="00976D45"/>
    <w:rsid w:val="0098146D"/>
    <w:rsid w:val="00990611"/>
    <w:rsid w:val="009D7B67"/>
    <w:rsid w:val="009F37A4"/>
    <w:rsid w:val="00A10B49"/>
    <w:rsid w:val="00A21C82"/>
    <w:rsid w:val="00A23099"/>
    <w:rsid w:val="00A26790"/>
    <w:rsid w:val="00A2722E"/>
    <w:rsid w:val="00A614A5"/>
    <w:rsid w:val="00A91088"/>
    <w:rsid w:val="00A923C6"/>
    <w:rsid w:val="00AB5DBC"/>
    <w:rsid w:val="00AC277A"/>
    <w:rsid w:val="00AC770C"/>
    <w:rsid w:val="00AD28D2"/>
    <w:rsid w:val="00AE0D54"/>
    <w:rsid w:val="00AE157D"/>
    <w:rsid w:val="00AE407C"/>
    <w:rsid w:val="00B00CDA"/>
    <w:rsid w:val="00B16AC6"/>
    <w:rsid w:val="00B31093"/>
    <w:rsid w:val="00B5406E"/>
    <w:rsid w:val="00B7158B"/>
    <w:rsid w:val="00B83886"/>
    <w:rsid w:val="00BB5075"/>
    <w:rsid w:val="00BF0880"/>
    <w:rsid w:val="00C15C22"/>
    <w:rsid w:val="00C205B1"/>
    <w:rsid w:val="00C23243"/>
    <w:rsid w:val="00C34E8E"/>
    <w:rsid w:val="00C53F3E"/>
    <w:rsid w:val="00C82116"/>
    <w:rsid w:val="00C97548"/>
    <w:rsid w:val="00C97592"/>
    <w:rsid w:val="00CA195E"/>
    <w:rsid w:val="00CA21E5"/>
    <w:rsid w:val="00CC0479"/>
    <w:rsid w:val="00D077FC"/>
    <w:rsid w:val="00D14822"/>
    <w:rsid w:val="00D21AF2"/>
    <w:rsid w:val="00D2480D"/>
    <w:rsid w:val="00D4638B"/>
    <w:rsid w:val="00D5468D"/>
    <w:rsid w:val="00D819C7"/>
    <w:rsid w:val="00D94B63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416F0"/>
    <w:rsid w:val="00E53C3B"/>
    <w:rsid w:val="00E6417B"/>
    <w:rsid w:val="00E64DF1"/>
    <w:rsid w:val="00E75F66"/>
    <w:rsid w:val="00E86034"/>
    <w:rsid w:val="00E86600"/>
    <w:rsid w:val="00E950DC"/>
    <w:rsid w:val="00E95B73"/>
    <w:rsid w:val="00E960C3"/>
    <w:rsid w:val="00EA236F"/>
    <w:rsid w:val="00EA67C5"/>
    <w:rsid w:val="00EB71A4"/>
    <w:rsid w:val="00ED1A5B"/>
    <w:rsid w:val="00ED2CBE"/>
    <w:rsid w:val="00ED5694"/>
    <w:rsid w:val="00EE238A"/>
    <w:rsid w:val="00EE7CB3"/>
    <w:rsid w:val="00F04FF7"/>
    <w:rsid w:val="00F2355B"/>
    <w:rsid w:val="00F31F51"/>
    <w:rsid w:val="00F42DAA"/>
    <w:rsid w:val="00F47696"/>
    <w:rsid w:val="00F502CC"/>
    <w:rsid w:val="00F63409"/>
    <w:rsid w:val="00FA566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335F91-658B-AA4A-AFF1-50DF6C1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34"/>
    <w:pPr>
      <w:spacing w:after="0" w:line="240" w:lineRule="auto"/>
    </w:pPr>
    <w:rPr>
      <w:rFonts w:ascii="Calibri" w:hAnsi="Calibri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4"/>
    <w:qFormat/>
    <w:rsid w:val="00AE407C"/>
    <w:pPr>
      <w:keepNext/>
      <w:keepLines/>
      <w:numPr>
        <w:numId w:val="12"/>
      </w:numPr>
      <w:spacing w:before="240" w:after="80"/>
      <w:outlineLvl w:val="0"/>
    </w:pPr>
    <w:rPr>
      <w:rFonts w:asciiTheme="majorHAnsi" w:eastAsiaTheme="majorEastAsia" w:hAnsiTheme="majorHAnsi" w:cstheme="majorBidi"/>
      <w:sz w:val="28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/>
      <w:outlineLvl w:val="1"/>
    </w:pPr>
    <w:rPr>
      <w:rFonts w:asciiTheme="majorHAnsi" w:eastAsiaTheme="majorEastAsia" w:hAnsiTheme="majorHAnsi" w:cstheme="majorBidi"/>
      <w:sz w:val="24"/>
      <w:szCs w:val="26"/>
      <w:lang w:val="en-GB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/>
      <w:outlineLvl w:val="2"/>
    </w:pPr>
    <w:rPr>
      <w:rFonts w:asciiTheme="majorHAnsi" w:eastAsiaTheme="majorEastAsia" w:hAnsiTheme="majorHAnsi" w:cstheme="majorBidi"/>
      <w:sz w:val="20"/>
      <w:szCs w:val="24"/>
      <w:lang w:val="en-GB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/>
      <w:outlineLvl w:val="3"/>
    </w:pPr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line="288" w:lineRule="auto"/>
      <w:outlineLvl w:val="4"/>
    </w:pPr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line="288" w:lineRule="auto"/>
      <w:outlineLvl w:val="5"/>
    </w:pPr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line="288" w:lineRule="auto"/>
      <w:outlineLvl w:val="7"/>
    </w:pPr>
    <w:rPr>
      <w:rFonts w:asciiTheme="majorHAnsi" w:eastAsiaTheme="majorEastAsia" w:hAnsiTheme="majorHAnsi" w:cstheme="majorBidi"/>
      <w:sz w:val="18"/>
      <w:szCs w:val="21"/>
      <w:lang w:val="en-GB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after="160" w:line="200" w:lineRule="atLeast"/>
    </w:pPr>
    <w:rPr>
      <w:rFonts w:asciiTheme="majorHAnsi" w:hAnsiTheme="majorHAnsi" w:cstheme="minorBidi"/>
      <w:sz w:val="12"/>
      <w:szCs w:val="18"/>
      <w:lang w:val="en-GB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Liststycke">
    <w:name w:val="List Paragraph"/>
    <w:basedOn w:val="Normal"/>
    <w:uiPriority w:val="34"/>
    <w:semiHidden/>
    <w:qFormat/>
    <w:rsid w:val="00C23243"/>
    <w:pPr>
      <w:spacing w:after="160" w:line="288" w:lineRule="auto"/>
      <w:ind w:left="720"/>
      <w:contextualSpacing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line="170" w:lineRule="exact"/>
    </w:pPr>
    <w:rPr>
      <w:rFonts w:asciiTheme="majorHAnsi" w:hAnsiTheme="majorHAnsi" w:cstheme="minorBidi"/>
      <w:sz w:val="13"/>
      <w:szCs w:val="18"/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/>
    </w:pPr>
    <w:rPr>
      <w:rFonts w:asciiTheme="majorHAnsi" w:eastAsia="Arial" w:hAnsiTheme="majorHAnsi" w:cs="Arial"/>
      <w:sz w:val="36"/>
      <w:szCs w:val="13"/>
      <w:lang w:val="en-GB"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 w:line="288" w:lineRule="auto"/>
      <w:ind w:left="397" w:hanging="397"/>
    </w:pPr>
    <w:rPr>
      <w:rFonts w:asciiTheme="majorHAnsi" w:hAnsiTheme="majorHAnsi" w:cstheme="minorBidi"/>
      <w:sz w:val="18"/>
      <w:szCs w:val="18"/>
      <w:lang w:val="en-GB"/>
    </w:rPr>
  </w:style>
  <w:style w:type="paragraph" w:styleId="Innehll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 w:line="288" w:lineRule="auto"/>
      <w:ind w:left="1021" w:hanging="624"/>
    </w:pPr>
    <w:rPr>
      <w:rFonts w:asciiTheme="majorHAnsi" w:hAnsiTheme="majorHAnsi" w:cstheme="minorBidi"/>
      <w:sz w:val="18"/>
      <w:szCs w:val="18"/>
      <w:lang w:val="en-GB"/>
    </w:rPr>
  </w:style>
  <w:style w:type="paragraph" w:styleId="Innehll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 w:line="288" w:lineRule="auto"/>
      <w:ind w:left="1843" w:hanging="851"/>
    </w:pPr>
    <w:rPr>
      <w:rFonts w:asciiTheme="majorHAnsi" w:hAnsiTheme="majorHAnsi" w:cstheme="minorBidi"/>
      <w:sz w:val="18"/>
      <w:szCs w:val="18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rPr>
      <w:rFonts w:ascii="Segoe UI" w:hAnsi="Segoe UI" w:cs="Segoe UI"/>
      <w:sz w:val="18"/>
      <w:szCs w:val="18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line="200" w:lineRule="atLeast"/>
    </w:pPr>
    <w:rPr>
      <w:rFonts w:asciiTheme="majorHAnsi" w:eastAsia="Arial" w:hAnsiTheme="majorHAnsi" w:cs="Mangal"/>
      <w:sz w:val="13"/>
      <w:szCs w:val="18"/>
      <w:lang w:val="en-GB"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line="288" w:lineRule="auto"/>
    </w:pPr>
    <w:rPr>
      <w:rFonts w:asciiTheme="majorHAnsi" w:hAnsiTheme="majorHAnsi" w:cstheme="minorBidi"/>
      <w:sz w:val="18"/>
      <w:szCs w:val="18"/>
      <w:lang w:val="en-GB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942B3"/>
    <w:rPr>
      <w:color w:val="5F5F5F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 w:line="288" w:lineRule="auto"/>
      <w:ind w:left="1843" w:hanging="851"/>
    </w:pPr>
    <w:rPr>
      <w:rFonts w:asciiTheme="majorHAnsi" w:hAnsiTheme="majorHAnsi" w:cstheme="minorBidi"/>
      <w:sz w:val="18"/>
      <w:szCs w:val="18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879"/>
    </w:pPr>
    <w:rPr>
      <w:rFonts w:asciiTheme="majorHAnsi" w:hAnsiTheme="majorHAnsi" w:cstheme="minorBidi"/>
      <w:sz w:val="18"/>
      <w:szCs w:val="18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100"/>
    </w:pPr>
    <w:rPr>
      <w:rFonts w:asciiTheme="majorHAnsi" w:hAnsiTheme="majorHAnsi" w:cstheme="minorBidi"/>
      <w:sz w:val="18"/>
      <w:szCs w:val="18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321"/>
    </w:pPr>
    <w:rPr>
      <w:rFonts w:asciiTheme="majorHAnsi" w:hAnsiTheme="majorHAnsi" w:cstheme="minorBidi"/>
      <w:sz w:val="18"/>
      <w:szCs w:val="18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542"/>
    </w:pPr>
    <w:rPr>
      <w:rFonts w:asciiTheme="majorHAnsi" w:hAnsiTheme="majorHAnsi" w:cstheme="minorBidi"/>
      <w:sz w:val="18"/>
      <w:szCs w:val="18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758"/>
    </w:pPr>
    <w:rPr>
      <w:rFonts w:asciiTheme="majorHAnsi" w:hAnsiTheme="majorHAnsi" w:cstheme="minorBidi"/>
      <w:sz w:val="18"/>
      <w:szCs w:val="18"/>
      <w:lang w:val="en-GB"/>
    </w:rPr>
  </w:style>
  <w:style w:type="character" w:styleId="Platshllartext">
    <w:name w:val="Placeholder Text"/>
    <w:basedOn w:val="Standardstycketeckensnitt"/>
    <w:uiPriority w:val="99"/>
    <w:rsid w:val="008A0A5B"/>
    <w:rPr>
      <w:color w:val="auto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ltabell"/>
    <w:uiPriority w:val="99"/>
    <w:rsid w:val="0091456E"/>
    <w:pPr>
      <w:spacing w:before="40" w:after="40"/>
    </w:pPr>
    <w:tblPr>
      <w:tblBorders>
        <w:top w:val="single" w:sz="4" w:space="0" w:color="506070" w:themeColor="background2"/>
        <w:left w:val="single" w:sz="4" w:space="0" w:color="506070" w:themeColor="background2"/>
        <w:bottom w:val="single" w:sz="4" w:space="0" w:color="506070" w:themeColor="background2"/>
        <w:right w:val="single" w:sz="4" w:space="0" w:color="506070" w:themeColor="background2"/>
        <w:insideH w:val="single" w:sz="4" w:space="0" w:color="506070" w:themeColor="background2"/>
        <w:insideV w:val="single" w:sz="4" w:space="0" w:color="506070" w:themeColor="background2"/>
      </w:tblBorders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B7158B"/>
    <w:pPr>
      <w:spacing w:before="160" w:after="160"/>
    </w:pPr>
    <w:rPr>
      <w:rFonts w:asciiTheme="majorHAnsi" w:hAnsiTheme="majorHAnsi" w:cstheme="minorBidi"/>
      <w:i/>
      <w:iCs/>
      <w:color w:val="000000" w:themeColor="text1"/>
      <w:sz w:val="16"/>
      <w:szCs w:val="18"/>
      <w:lang w:val="en-GB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158B"/>
    <w:rPr>
      <w:rFonts w:asciiTheme="minorHAnsi" w:hAnsiTheme="minorHAnsi" w:cstheme="minorBidi"/>
      <w:sz w:val="14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506070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183F1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character" w:customStyle="1" w:styleId="RubrikChar">
    <w:name w:val="Rubrik Char"/>
    <w:basedOn w:val="Standardstycketeckensnitt"/>
    <w:link w:val="Rubrik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ÅF">
      <a:dk1>
        <a:sysClr val="windowText" lastClr="000000"/>
      </a:dk1>
      <a:lt1>
        <a:sysClr val="window" lastClr="FFFFFF"/>
      </a:lt1>
      <a:dk2>
        <a:srgbClr val="C0B0A0"/>
      </a:dk2>
      <a:lt2>
        <a:srgbClr val="506070"/>
      </a:lt2>
      <a:accent1>
        <a:srgbClr val="00B0B0"/>
      </a:accent1>
      <a:accent2>
        <a:srgbClr val="0040A0"/>
      </a:accent2>
      <a:accent3>
        <a:srgbClr val="0090D0"/>
      </a:accent3>
      <a:accent4>
        <a:srgbClr val="60C030"/>
      </a:accent4>
      <a:accent5>
        <a:srgbClr val="B030A0"/>
      </a:accent5>
      <a:accent6>
        <a:srgbClr val="F06050"/>
      </a:accent6>
      <a:hlink>
        <a:srgbClr val="5F5F5F"/>
      </a:hlink>
      <a:folHlink>
        <a:srgbClr val="919191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D5EA-3F9F-4F71-BA19-C90E51256E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ÅF AB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Härstedt Emil</dc:creator>
  <cp:lastModifiedBy>Rosen62 Rosenquist</cp:lastModifiedBy>
  <cp:revision>2</cp:revision>
  <cp:lastPrinted>2017-03-09T10:38:00Z</cp:lastPrinted>
  <dcterms:created xsi:type="dcterms:W3CDTF">2021-03-24T12:46:00Z</dcterms:created>
  <dcterms:modified xsi:type="dcterms:W3CDTF">2021-03-24T12:46:00Z</dcterms:modified>
</cp:coreProperties>
</file>