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BA5" w:rsidRDefault="00F01BA5" w:rsidP="00F01BA5">
      <w:pPr>
        <w:ind w:right="-142"/>
        <w:rPr>
          <w:sz w:val="36"/>
          <w:u w:val="single"/>
        </w:rPr>
      </w:pPr>
    </w:p>
    <w:p w:rsidR="006E3657" w:rsidRPr="00F01BA5" w:rsidRDefault="00A0338C" w:rsidP="00F01BA5">
      <w:pPr>
        <w:ind w:right="-142"/>
        <w:rPr>
          <w:sz w:val="36"/>
          <w:u w:val="single"/>
        </w:rPr>
      </w:pPr>
      <w:r w:rsidRPr="00F01BA5">
        <w:rPr>
          <w:sz w:val="36"/>
          <w:u w:val="single"/>
        </w:rPr>
        <w:t>HYRA UT LÄGENHET I ANDRA HAND.</w:t>
      </w:r>
    </w:p>
    <w:p w:rsidR="00A0338C" w:rsidRPr="00F01BA5" w:rsidRDefault="00D964CC" w:rsidP="00F01BA5">
      <w:pPr>
        <w:ind w:right="-142"/>
        <w:rPr>
          <w:sz w:val="36"/>
        </w:rPr>
      </w:pPr>
      <w:r>
        <w:rPr>
          <w:sz w:val="36"/>
        </w:rPr>
        <w:t>Om</w:t>
      </w:r>
      <w:r w:rsidR="00A0338C" w:rsidRPr="00F01BA5">
        <w:rPr>
          <w:sz w:val="36"/>
        </w:rPr>
        <w:t xml:space="preserve"> du skall hyra ut din lägenhet i andra hand gäller följande:</w:t>
      </w:r>
    </w:p>
    <w:p w:rsidR="00A0338C" w:rsidRPr="00F01BA5" w:rsidRDefault="00A0338C" w:rsidP="00F01BA5">
      <w:pPr>
        <w:pStyle w:val="Liststycke"/>
        <w:numPr>
          <w:ilvl w:val="0"/>
          <w:numId w:val="1"/>
        </w:numPr>
        <w:ind w:right="-142"/>
        <w:rPr>
          <w:sz w:val="36"/>
        </w:rPr>
      </w:pPr>
      <w:r w:rsidRPr="00F01BA5">
        <w:rPr>
          <w:sz w:val="36"/>
        </w:rPr>
        <w:t>Ansökan lämnas till styrelsens postfack Rombergsgatan 4.</w:t>
      </w:r>
    </w:p>
    <w:p w:rsidR="00A0338C" w:rsidRPr="00F01BA5" w:rsidRDefault="00A0338C" w:rsidP="00F01BA5">
      <w:pPr>
        <w:pStyle w:val="Liststycke"/>
        <w:numPr>
          <w:ilvl w:val="0"/>
          <w:numId w:val="1"/>
        </w:numPr>
        <w:ind w:right="-142"/>
        <w:rPr>
          <w:sz w:val="36"/>
        </w:rPr>
      </w:pPr>
      <w:r w:rsidRPr="00F01BA5">
        <w:rPr>
          <w:sz w:val="36"/>
        </w:rPr>
        <w:t>Du måste ha godkännande ifrån styrelsen.</w:t>
      </w:r>
    </w:p>
    <w:p w:rsidR="00A0338C" w:rsidRPr="00F01BA5" w:rsidRDefault="00A0338C" w:rsidP="00F01BA5">
      <w:pPr>
        <w:pStyle w:val="Liststycke"/>
        <w:numPr>
          <w:ilvl w:val="0"/>
          <w:numId w:val="1"/>
        </w:numPr>
        <w:ind w:right="-142"/>
        <w:rPr>
          <w:sz w:val="36"/>
        </w:rPr>
      </w:pPr>
      <w:r w:rsidRPr="00F01BA5">
        <w:rPr>
          <w:sz w:val="36"/>
        </w:rPr>
        <w:t>Längsta uthyrningstid är 1 år.</w:t>
      </w:r>
    </w:p>
    <w:p w:rsidR="00A0338C" w:rsidRDefault="00A0338C" w:rsidP="00F01BA5">
      <w:pPr>
        <w:pStyle w:val="Liststycke"/>
        <w:numPr>
          <w:ilvl w:val="0"/>
          <w:numId w:val="1"/>
        </w:numPr>
        <w:ind w:right="-142"/>
        <w:rPr>
          <w:sz w:val="36"/>
        </w:rPr>
      </w:pPr>
      <w:r w:rsidRPr="00F01BA5">
        <w:rPr>
          <w:sz w:val="36"/>
        </w:rPr>
        <w:t>F</w:t>
      </w:r>
      <w:r w:rsidR="00F01BA5" w:rsidRPr="00F01BA5">
        <w:rPr>
          <w:sz w:val="36"/>
        </w:rPr>
        <w:t xml:space="preserve">öreningen tar ut en kostnad </w:t>
      </w:r>
      <w:r w:rsidRPr="00F01BA5">
        <w:rPr>
          <w:sz w:val="36"/>
        </w:rPr>
        <w:t>motsvara</w:t>
      </w:r>
      <w:r w:rsidR="00F01BA5" w:rsidRPr="00F01BA5">
        <w:rPr>
          <w:sz w:val="36"/>
        </w:rPr>
        <w:t>nde</w:t>
      </w:r>
      <w:r w:rsidRPr="00F01BA5">
        <w:rPr>
          <w:sz w:val="36"/>
        </w:rPr>
        <w:t xml:space="preserve"> 10% av ett basbelopp, enl. stadgarna.</w:t>
      </w:r>
    </w:p>
    <w:p w:rsidR="009F5D1F" w:rsidRDefault="00D964CC" w:rsidP="00F01BA5">
      <w:pPr>
        <w:pStyle w:val="Liststycke"/>
        <w:numPr>
          <w:ilvl w:val="0"/>
          <w:numId w:val="1"/>
        </w:numPr>
        <w:ind w:right="-142"/>
        <w:rPr>
          <w:sz w:val="36"/>
        </w:rPr>
      </w:pPr>
      <w:r>
        <w:rPr>
          <w:sz w:val="36"/>
        </w:rPr>
        <w:t>Lägenhetsägaren ansvarar för att gällande försäkring finns, även tillägg för bostadsrätt.</w:t>
      </w:r>
    </w:p>
    <w:p w:rsidR="00D964CC" w:rsidRDefault="00D964CC" w:rsidP="00F01BA5">
      <w:pPr>
        <w:pStyle w:val="Liststycke"/>
        <w:numPr>
          <w:ilvl w:val="0"/>
          <w:numId w:val="1"/>
        </w:numPr>
        <w:ind w:right="-142"/>
        <w:rPr>
          <w:sz w:val="36"/>
        </w:rPr>
      </w:pPr>
      <w:r>
        <w:rPr>
          <w:sz w:val="36"/>
        </w:rPr>
        <w:t>Lägenhetsägaren är även ansvarig för att hyresgästen följer föreningens trivselregler.</w:t>
      </w:r>
    </w:p>
    <w:p w:rsidR="00EF0757" w:rsidRDefault="00EF0757" w:rsidP="00EF0757">
      <w:pPr>
        <w:ind w:right="-142"/>
        <w:rPr>
          <w:sz w:val="36"/>
        </w:rPr>
      </w:pPr>
    </w:p>
    <w:p w:rsidR="00D964CC" w:rsidRPr="00F01BA5" w:rsidRDefault="00EF0757" w:rsidP="00EF0757">
      <w:pPr>
        <w:pStyle w:val="Liststycke"/>
        <w:numPr>
          <w:ilvl w:val="0"/>
          <w:numId w:val="1"/>
        </w:numPr>
        <w:ind w:right="-142"/>
        <w:rPr>
          <w:sz w:val="36"/>
        </w:rPr>
      </w:pPr>
      <w:r>
        <w:rPr>
          <w:sz w:val="36"/>
        </w:rPr>
        <w:t>Tänk även på att l</w:t>
      </w:r>
      <w:r w:rsidR="00D964CC">
        <w:rPr>
          <w:sz w:val="36"/>
        </w:rPr>
        <w:t>ägenhetsägaren är även ansvarig för att meddela skatteverket om ev. skatt på hyresintäkter.</w:t>
      </w:r>
    </w:p>
    <w:p w:rsidR="00A0338C" w:rsidRPr="00EF0757" w:rsidRDefault="00A0338C" w:rsidP="00EF0757">
      <w:pPr>
        <w:ind w:left="360" w:right="-142"/>
        <w:rPr>
          <w:sz w:val="36"/>
        </w:rPr>
      </w:pPr>
      <w:bookmarkStart w:id="0" w:name="_GoBack"/>
      <w:bookmarkEnd w:id="0"/>
    </w:p>
    <w:p w:rsidR="00A0338C" w:rsidRPr="00F01BA5" w:rsidRDefault="00A0338C" w:rsidP="00F01BA5">
      <w:pPr>
        <w:ind w:left="360" w:right="-142"/>
        <w:rPr>
          <w:sz w:val="36"/>
        </w:rPr>
      </w:pPr>
    </w:p>
    <w:p w:rsidR="00A0338C" w:rsidRPr="00F01BA5" w:rsidRDefault="00A0338C" w:rsidP="00F01BA5">
      <w:pPr>
        <w:ind w:left="360" w:right="-142"/>
        <w:rPr>
          <w:sz w:val="36"/>
        </w:rPr>
      </w:pPr>
      <w:r w:rsidRPr="00F01BA5">
        <w:rPr>
          <w:sz w:val="36"/>
        </w:rPr>
        <w:t>Styrelsen</w:t>
      </w:r>
    </w:p>
    <w:sectPr w:rsidR="00A0338C" w:rsidRPr="00F0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22F9A"/>
    <w:multiLevelType w:val="hybridMultilevel"/>
    <w:tmpl w:val="0B8C53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8C"/>
    <w:rsid w:val="006E3657"/>
    <w:rsid w:val="009F5D1F"/>
    <w:rsid w:val="00A0338C"/>
    <w:rsid w:val="00AD4628"/>
    <w:rsid w:val="00D964CC"/>
    <w:rsid w:val="00EF0757"/>
    <w:rsid w:val="00F0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A151"/>
  <w15:chartTrackingRefBased/>
  <w15:docId w15:val="{B8A9A109-7C91-4FA0-818F-39B6BB8C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338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0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1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Inga-Lill Jonsson</dc:creator>
  <cp:keywords/>
  <dc:description/>
  <cp:lastModifiedBy>Inga-Lill Jonsson</cp:lastModifiedBy>
  <cp:revision>4</cp:revision>
  <cp:lastPrinted>2018-01-25T06:26:00Z</cp:lastPrinted>
  <dcterms:created xsi:type="dcterms:W3CDTF">2017-08-17T13:40:00Z</dcterms:created>
  <dcterms:modified xsi:type="dcterms:W3CDTF">2018-01-25T06:28:00Z</dcterms:modified>
</cp:coreProperties>
</file>