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EB3D" w14:textId="291E495B" w:rsidR="00461B13" w:rsidRPr="00461B13" w:rsidRDefault="00461B13" w:rsidP="00461B13">
      <w:pPr>
        <w:pStyle w:val="Rubrik"/>
        <w:rPr>
          <w:b/>
          <w:bCs/>
          <w:sz w:val="40"/>
          <w:szCs w:val="40"/>
        </w:rPr>
      </w:pPr>
      <w:r w:rsidRPr="00461B13">
        <w:rPr>
          <w:b/>
          <w:bCs/>
          <w:sz w:val="40"/>
          <w:szCs w:val="40"/>
        </w:rPr>
        <w:t>Information om förändrad väntetid för varmvatten</w:t>
      </w:r>
    </w:p>
    <w:p w14:paraId="7515DA11" w14:textId="77777777" w:rsidR="00461B13" w:rsidRDefault="00461B13" w:rsidP="001474BE"/>
    <w:p w14:paraId="71338EC4" w14:textId="75885C90" w:rsidR="001474BE" w:rsidRPr="001474BE" w:rsidRDefault="001474BE" w:rsidP="001474BE">
      <w:r w:rsidRPr="001474BE">
        <w:t xml:space="preserve">Vi vill informera </w:t>
      </w:r>
      <w:r w:rsidR="0036616D">
        <w:t xml:space="preserve">er </w:t>
      </w:r>
      <w:r w:rsidRPr="001474BE">
        <w:t>om att i samband med stambytet av tappvatt</w:t>
      </w:r>
      <w:r w:rsidR="0036616D">
        <w:t xml:space="preserve">ensystemet </w:t>
      </w:r>
      <w:r w:rsidRPr="001474BE">
        <w:t>kan väntetiden för varmvatten komma att öka något jämfört med tidigare.</w:t>
      </w:r>
    </w:p>
    <w:p w14:paraId="044B9681" w14:textId="77777777" w:rsidR="0036616D" w:rsidRDefault="001474BE" w:rsidP="001474BE">
      <w:r w:rsidRPr="001474BE">
        <w:t xml:space="preserve">Idag är de befintliga rören placerade inom lägenheterna, vilket innebär en kortare sträcka för vattnet att färdas. Vid ett stambyte är det dock inte möjligt att behålla denna lösning, utan rördragningen kommer istället att ske via </w:t>
      </w:r>
      <w:r w:rsidR="0036616D">
        <w:t xml:space="preserve">trapphuset. </w:t>
      </w:r>
    </w:p>
    <w:p w14:paraId="27F3DCA2" w14:textId="5E73FBE1" w:rsidR="001474BE" w:rsidRPr="001474BE" w:rsidRDefault="001474BE" w:rsidP="001474BE">
      <w:r w:rsidRPr="001474BE">
        <w:t xml:space="preserve">Den nya </w:t>
      </w:r>
      <w:r w:rsidR="0036616D">
        <w:t>placeringen av rörledningarna</w:t>
      </w:r>
      <w:r w:rsidRPr="001474BE">
        <w:t xml:space="preserve"> medför att vattnet får en längre väg till din kran</w:t>
      </w:r>
      <w:r w:rsidR="00B929C4">
        <w:t xml:space="preserve">, vilket </w:t>
      </w:r>
      <w:r w:rsidR="0036616D" w:rsidRPr="001474BE">
        <w:t>kan innebära en något längre väntetid på varmvatten jämfört med tidigare.</w:t>
      </w:r>
    </w:p>
    <w:p w14:paraId="5163F157" w14:textId="61406D4A" w:rsidR="001474BE" w:rsidRPr="001474BE" w:rsidRDefault="001474BE" w:rsidP="001474BE">
      <w:r w:rsidRPr="001474BE">
        <w:t>Förändringen påverkar inte vattnets kvalitet eller funktion i övrigt</w:t>
      </w:r>
      <w:r w:rsidR="0036616D">
        <w:t>.</w:t>
      </w:r>
    </w:p>
    <w:p w14:paraId="187B1FD7" w14:textId="4CEF0AEB" w:rsidR="001474BE" w:rsidRDefault="001474BE"/>
    <w:p w14:paraId="70A73121" w14:textId="77777777" w:rsidR="00B929C4" w:rsidRPr="00085F06" w:rsidRDefault="00B929C4" w:rsidP="00B929C4">
      <w:r w:rsidRPr="00085F06">
        <w:rPr>
          <w:b/>
          <w:bCs/>
        </w:rPr>
        <w:t>Viktigt att veta</w:t>
      </w:r>
      <w:r w:rsidRPr="00085F06">
        <w:br/>
        <w:t xml:space="preserve">Installationen kommer att utföras i enlighet med branschreglerna </w:t>
      </w:r>
      <w:r w:rsidRPr="00085F06">
        <w:rPr>
          <w:i/>
          <w:iCs/>
        </w:rPr>
        <w:t>Säker Vatten</w:t>
      </w:r>
      <w:r w:rsidRPr="00085F06">
        <w:t>.</w:t>
      </w:r>
      <w:r w:rsidRPr="00085F06">
        <w:br/>
        <w:t>Detta innebär att:</w:t>
      </w:r>
    </w:p>
    <w:p w14:paraId="5914AB7C" w14:textId="77777777" w:rsidR="00B929C4" w:rsidRPr="00085F06" w:rsidRDefault="00B929C4" w:rsidP="00B929C4">
      <w:pPr>
        <w:numPr>
          <w:ilvl w:val="0"/>
          <w:numId w:val="1"/>
        </w:numPr>
      </w:pPr>
      <w:r w:rsidRPr="00085F06">
        <w:t xml:space="preserve">Rätt temperatur ska uppnås inom </w:t>
      </w:r>
      <w:r w:rsidRPr="00085F06">
        <w:rPr>
          <w:b/>
          <w:bCs/>
        </w:rPr>
        <w:t>30 sekunder</w:t>
      </w:r>
    </w:p>
    <w:p w14:paraId="09038E7D" w14:textId="20A070C7" w:rsidR="00B929C4" w:rsidRPr="00085F06" w:rsidRDefault="00B929C4" w:rsidP="00B929C4">
      <w:pPr>
        <w:numPr>
          <w:ilvl w:val="0"/>
          <w:numId w:val="1"/>
        </w:numPr>
      </w:pPr>
      <w:r w:rsidRPr="00085F06">
        <w:t xml:space="preserve">Högst </w:t>
      </w:r>
      <w:r w:rsidRPr="00085F06">
        <w:rPr>
          <w:b/>
          <w:bCs/>
        </w:rPr>
        <w:t>3 liter vatten</w:t>
      </w:r>
      <w:r w:rsidRPr="00085F06">
        <w:t xml:space="preserve"> ska behöva tappas ut</w:t>
      </w:r>
      <w:r w:rsidR="00461B13">
        <w:t xml:space="preserve"> innan rätt temperatur uppnås</w:t>
      </w:r>
    </w:p>
    <w:p w14:paraId="6864BBBC" w14:textId="77777777" w:rsidR="0036616D" w:rsidRDefault="0036616D"/>
    <w:p w14:paraId="6B4AC2A4" w14:textId="77777777" w:rsidR="0036616D" w:rsidRDefault="0036616D"/>
    <w:sectPr w:rsidR="00366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419AB"/>
    <w:multiLevelType w:val="multilevel"/>
    <w:tmpl w:val="B7E4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70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2E"/>
    <w:rsid w:val="001474BE"/>
    <w:rsid w:val="002B696F"/>
    <w:rsid w:val="002D3BD7"/>
    <w:rsid w:val="0036616D"/>
    <w:rsid w:val="00455921"/>
    <w:rsid w:val="00461B13"/>
    <w:rsid w:val="00800284"/>
    <w:rsid w:val="00866BB6"/>
    <w:rsid w:val="008C3740"/>
    <w:rsid w:val="008F522E"/>
    <w:rsid w:val="00B92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E1C7"/>
  <w15:chartTrackingRefBased/>
  <w15:docId w15:val="{5136D17E-87CC-465A-A830-90557279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F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F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F522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F522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F522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F522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F522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F522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F522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F522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F522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F522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F522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F522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F522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F522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F522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F522E"/>
    <w:rPr>
      <w:rFonts w:eastAsiaTheme="majorEastAsia" w:cstheme="majorBidi"/>
      <w:color w:val="272727" w:themeColor="text1" w:themeTint="D8"/>
    </w:rPr>
  </w:style>
  <w:style w:type="paragraph" w:styleId="Rubrik">
    <w:name w:val="Title"/>
    <w:basedOn w:val="Normal"/>
    <w:next w:val="Normal"/>
    <w:link w:val="RubrikChar"/>
    <w:uiPriority w:val="10"/>
    <w:qFormat/>
    <w:rsid w:val="008F5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F522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F522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F522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522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F522E"/>
    <w:rPr>
      <w:i/>
      <w:iCs/>
      <w:color w:val="404040" w:themeColor="text1" w:themeTint="BF"/>
    </w:rPr>
  </w:style>
  <w:style w:type="paragraph" w:styleId="Liststycke">
    <w:name w:val="List Paragraph"/>
    <w:basedOn w:val="Normal"/>
    <w:uiPriority w:val="34"/>
    <w:qFormat/>
    <w:rsid w:val="008F522E"/>
    <w:pPr>
      <w:ind w:left="720"/>
      <w:contextualSpacing/>
    </w:pPr>
  </w:style>
  <w:style w:type="character" w:styleId="Starkbetoning">
    <w:name w:val="Intense Emphasis"/>
    <w:basedOn w:val="Standardstycketeckensnitt"/>
    <w:uiPriority w:val="21"/>
    <w:qFormat/>
    <w:rsid w:val="008F522E"/>
    <w:rPr>
      <w:i/>
      <w:iCs/>
      <w:color w:val="0F4761" w:themeColor="accent1" w:themeShade="BF"/>
    </w:rPr>
  </w:style>
  <w:style w:type="paragraph" w:styleId="Starktcitat">
    <w:name w:val="Intense Quote"/>
    <w:basedOn w:val="Normal"/>
    <w:next w:val="Normal"/>
    <w:link w:val="StarktcitatChar"/>
    <w:uiPriority w:val="30"/>
    <w:qFormat/>
    <w:rsid w:val="008F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F522E"/>
    <w:rPr>
      <w:i/>
      <w:iCs/>
      <w:color w:val="0F4761" w:themeColor="accent1" w:themeShade="BF"/>
    </w:rPr>
  </w:style>
  <w:style w:type="character" w:styleId="Starkreferens">
    <w:name w:val="Intense Reference"/>
    <w:basedOn w:val="Standardstycketeckensnitt"/>
    <w:uiPriority w:val="32"/>
    <w:qFormat/>
    <w:rsid w:val="008F52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145</Words>
  <Characters>769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Persson</dc:creator>
  <cp:keywords/>
  <dc:description/>
  <cp:lastModifiedBy>Rickard Alm</cp:lastModifiedBy>
  <cp:revision>3</cp:revision>
  <dcterms:created xsi:type="dcterms:W3CDTF">2026-04-15T10:51:00Z</dcterms:created>
  <dcterms:modified xsi:type="dcterms:W3CDTF">2026-04-15T13:27:00Z</dcterms:modified>
</cp:coreProperties>
</file>