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rPr>
          <w:rFonts w:ascii="DM Sans" w:cs="DM Sans" w:eastAsia="DM Sans" w:hAnsi="DM Sans"/>
          <w:b w:val="1"/>
          <w:bCs w:val="1"/>
          <w:color w:val="00004c"/>
          <w:sz w:val="26"/>
          <w:szCs w:val="26"/>
        </w:rPr>
      </w:pPr>
      <w:r w:rsidDel="00000000" w:rsidR="00000000" w:rsidRPr="00000000">
        <w:rPr>
          <w:rFonts w:ascii="DM Sans" w:cs="DM Sans" w:eastAsia="DM Sans" w:hAnsi="DM Sans"/>
          <w:color w:val="00004c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margin">
              <wp:posOffset>-190497</wp:posOffset>
            </wp:positionH>
            <wp:positionV relativeFrom="page">
              <wp:posOffset>194945</wp:posOffset>
            </wp:positionV>
            <wp:extent cx="752475" cy="600075"/>
            <wp:effectExtent b="0" l="0" r="0" t="0"/>
            <wp:wrapNone/>
            <wp:docPr descr="En bild som visar Grafik, vit, rosa, cirkel&#10;&#10;AI-genererat innehåll kan vara felaktigt." id="1037759938" name="image2.png"/>
            <a:graphic>
              <a:graphicData uri="http://schemas.openxmlformats.org/drawingml/2006/picture">
                <pic:pic>
                  <pic:nvPicPr>
                    <pic:cNvPr descr="En bild som visar Grafik, vit, rosa, cirkel&#10;&#10;AI-genererat innehåll kan vara felaktig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46"/>
          <w:szCs w:val="46"/>
          <w:rtl w:val="0"/>
        </w:rPr>
        <w:t xml:space="preserve">PARKITS SNABBGUIDE</w:t>
        <w:br w:type="textWrapping"/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26"/>
          <w:szCs w:val="26"/>
          <w:rtl w:val="0"/>
        </w:rPr>
        <w:t xml:space="preserve">Så kommer du igång med din reserverade parkeringsplats</w:t>
      </w:r>
    </w:p>
    <w:p w:rsidR="00000000" w:rsidDel="00000000" w:rsidP="00000000" w:rsidRDefault="00000000" w:rsidRPr="00000000" w14:paraId="00000002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Från och med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1 oktober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hanteras din parkeringsplats av Parkit. Här är det viktigaste du behöver veta för att komma igång.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b w:val="1"/>
          <w:bCs w:val="1"/>
          <w:color w:val="00004c"/>
          <w:sz w:val="30"/>
          <w:szCs w:val="30"/>
        </w:rPr>
      </w:pPr>
      <w:bookmarkStart w:colFirst="0" w:colLast="0" w:name="_heading=h.ho6f021tffse" w:id="0"/>
      <w:bookmarkEnd w:id="0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0"/>
          <w:szCs w:val="30"/>
          <w:rtl w:val="0"/>
        </w:rPr>
        <w:t xml:space="preserve">1. Signera ditt avtal </w:t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Om du har fått ett avtal från Parkit behöver det signeras digitalt- det kommer till din mail. Följ instruktionerna i meddelandet du fått från Parkit och signera avtalet.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color w:val="00004c"/>
        </w:rPr>
      </w:pPr>
      <w:bookmarkStart w:colFirst="0" w:colLast="0" w:name="_heading=h.bfup2pz5gg10" w:id="1"/>
      <w:bookmarkEnd w:id="1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24"/>
          <w:szCs w:val="24"/>
          <w:rtl w:val="0"/>
        </w:rPr>
        <w:t xml:space="preserve">Har du inte fått något avtal?</w:t>
        <w:br w:type="textWrapping"/>
      </w:r>
      <w:r w:rsidDel="00000000" w:rsidR="00000000" w:rsidRPr="00000000">
        <w:rPr>
          <w:rFonts w:ascii="DM Sans" w:cs="DM Sans" w:eastAsia="DM Sans" w:hAnsi="DM Sans"/>
          <w:color w:val="00004c"/>
          <w:sz w:val="24"/>
          <w:szCs w:val="24"/>
          <w:rtl w:val="0"/>
        </w:rPr>
        <w:t xml:space="preserve">Det kan bero på att Parkit saknar din e-postadress. Kontakta då Parkits</w:t>
        <w:br w:type="textWrapping"/>
        <w:t xml:space="preserve">kundtjänst så hjälper vi </w:t>
      </w:r>
      <w:r w:rsidDel="00000000" w:rsidR="00000000" w:rsidRPr="00000000">
        <w:rPr>
          <w:rFonts w:ascii="DM Sans" w:cs="DM Sans" w:eastAsia="DM Sans" w:hAnsi="DM Sans"/>
          <w:color w:val="00004c"/>
          <w:sz w:val="24"/>
          <w:szCs w:val="24"/>
          <w:rtl w:val="0"/>
        </w:rPr>
        <w:t xml:space="preserve">dig</w:t>
      </w:r>
      <w:r w:rsidDel="00000000" w:rsidR="00000000" w:rsidRPr="00000000">
        <w:rPr>
          <w:rFonts w:ascii="DM Sans" w:cs="DM Sans" w:eastAsia="DM Sans" w:hAnsi="DM Sans"/>
          <w:color w:val="00004c"/>
          <w:sz w:val="24"/>
          <w:szCs w:val="24"/>
          <w:rtl w:val="0"/>
        </w:rPr>
        <w:t xml:space="preserve">. Du kan också få hjälp om du saknar mailadress.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b w:val="1"/>
          <w:bCs w:val="1"/>
          <w:color w:val="00004c"/>
          <w:sz w:val="34"/>
          <w:szCs w:val="34"/>
        </w:rPr>
      </w:pPr>
      <w:bookmarkStart w:colFirst="0" w:colLast="0" w:name="_heading=h.vic9n16ss705" w:id="2"/>
      <w:bookmarkEnd w:id="2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0"/>
          <w:szCs w:val="30"/>
          <w:rtl w:val="0"/>
        </w:rPr>
        <w:t xml:space="preserve">2. Ladda ner Parkit-appen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Ladda ner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Parkit-appen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från App Store eller Google Play. Du får en inbjudan till appen på den e-postadress som är registrerad på din parkeringsplats efter att både du och Parkit signerat avtalet. 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rFonts w:ascii="DM Sans" w:cs="DM Sans" w:eastAsia="DM Sans" w:hAnsi="DM Sans"/>
          <w:b w:val="1"/>
          <w:bCs w:val="1"/>
          <w:color w:val="00004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Gör så här: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Ladda ner appen.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Öppna appen och logga in med e-postadressen du fått inbjudan till.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Använd det tillfälliga lösenordet som finns i inbjudningsmailet.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Välj ett eget lösenord.</w:t>
      </w:r>
    </w:p>
    <w:p w:rsidR="00000000" w:rsidDel="00000000" w:rsidP="00000000" w:rsidRDefault="00000000" w:rsidRPr="00000000" w14:paraId="0000000D">
      <w:pPr>
        <w:spacing w:after="240" w:before="240" w:line="276" w:lineRule="auto"/>
        <w:ind w:left="600" w:right="600" w:firstLine="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Tips: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Hittar du inte inbjudan? Kontrollera skräpposten. Om du fortfarande inte hittar den, kontakta Parkits kundtjänst</w:t>
      </w:r>
    </w:p>
    <w:p w:rsidR="00000000" w:rsidDel="00000000" w:rsidP="00000000" w:rsidRDefault="00000000" w:rsidRPr="00000000" w14:paraId="0000000E">
      <w:pPr>
        <w:spacing w:after="240" w:before="240" w:line="276" w:lineRule="auto"/>
        <w:ind w:left="0" w:right="6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b w:val="1"/>
          <w:bCs w:val="1"/>
          <w:color w:val="00004c"/>
          <w:sz w:val="30"/>
          <w:szCs w:val="30"/>
        </w:rPr>
      </w:pPr>
      <w:bookmarkStart w:colFirst="0" w:colLast="0" w:name="_heading=h.71au6vg4d3h0" w:id="3"/>
      <w:bookmarkEnd w:id="3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0"/>
          <w:szCs w:val="30"/>
          <w:rtl w:val="0"/>
        </w:rPr>
        <w:t xml:space="preserve">3. Hitta din parkeringsplats 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rFonts w:ascii="DM Sans" w:cs="DM Sans" w:eastAsia="DM Sans" w:hAnsi="DM Sans"/>
          <w:b w:val="1"/>
          <w:bCs w:val="1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När du är inloggad: 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Gå till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→ Reservationer.</w:t>
      </w:r>
    </w:p>
    <w:p w:rsidR="00000000" w:rsidDel="00000000" w:rsidP="00000000" w:rsidRDefault="00000000" w:rsidRPr="00000000" w14:paraId="00000011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Här hittar du din reserverade parkeringsplats. Tryck på reservationen för att se och hantera din parkeringsplats.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b w:val="1"/>
          <w:bCs w:val="1"/>
          <w:color w:val="00004c"/>
          <w:sz w:val="30"/>
          <w:szCs w:val="30"/>
        </w:rPr>
      </w:pPr>
      <w:bookmarkStart w:colFirst="0" w:colLast="0" w:name="_heading=h.swvndxgsge84" w:id="4"/>
      <w:bookmarkEnd w:id="4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0"/>
          <w:szCs w:val="30"/>
          <w:rtl w:val="0"/>
        </w:rPr>
        <w:t xml:space="preserve">4. Lägg till ditt registreringsnummer </w:t>
      </w:r>
    </w:p>
    <w:p w:rsidR="00000000" w:rsidDel="00000000" w:rsidP="00000000" w:rsidRDefault="00000000" w:rsidRPr="00000000" w14:paraId="00000013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Det är viktigt att rätt registreringsnummer är kopplat till din plats.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Öppna din reservation.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Tryck på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Tilldela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Lägg till bilens registreringsnummer.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4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Spara.</w:t>
      </w:r>
    </w:p>
    <w:p w:rsidR="00000000" w:rsidDel="00000000" w:rsidP="00000000" w:rsidRDefault="00000000" w:rsidRPr="00000000" w14:paraId="00000018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Du kan lägga till flera registreringsnummer, men endast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ett fordon åt gången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kan vara aktivt på platsen. </w:t>
      </w:r>
    </w:p>
    <w:p w:rsidR="00000000" w:rsidDel="00000000" w:rsidP="00000000" w:rsidRDefault="00000000" w:rsidRPr="00000000" w14:paraId="00000019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Byter du bil?</w:t>
        <w:br w:type="textWrapping"/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Kom ihåg att uppdatera registreringsnumret i appen. Det är ditt ansvar att se till att rätt registreringsnummer är aktivt när du parkerar.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before="360" w:line="276" w:lineRule="auto"/>
        <w:rPr>
          <w:rFonts w:ascii="DM Sans" w:cs="DM Sans" w:eastAsia="DM Sans" w:hAnsi="DM Sans"/>
          <w:b w:val="1"/>
          <w:bCs w:val="1"/>
          <w:color w:val="00004c"/>
          <w:sz w:val="30"/>
          <w:szCs w:val="30"/>
        </w:rPr>
      </w:pPr>
      <w:bookmarkStart w:colFirst="0" w:colLast="0" w:name="_heading=h.xkgzkl9uf6bz" w:id="5"/>
      <w:bookmarkEnd w:id="5"/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30"/>
          <w:szCs w:val="30"/>
          <w:rtl w:val="0"/>
        </w:rPr>
        <w:t xml:space="preserve">5. Betala din faktura </w:t>
      </w:r>
    </w:p>
    <w:p w:rsidR="00000000" w:rsidDel="00000000" w:rsidP="00000000" w:rsidRDefault="00000000" w:rsidRPr="00000000" w14:paraId="0000001B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Dina fakturor skickas digitalt via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Billogram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. När du får en faktura: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Öppna fakturan.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Kontrollera belopp och förfallodatum.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Betala enligt instruktionerna i fakturan.</w:t>
      </w:r>
    </w:p>
    <w:p w:rsidR="00000000" w:rsidDel="00000000" w:rsidP="00000000" w:rsidRDefault="00000000" w:rsidRPr="00000000" w14:paraId="0000001F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Du kan även använda de betalningsalternativ som erbjuds i Billogram.</w:t>
      </w:r>
    </w:p>
    <w:p w:rsidR="00000000" w:rsidDel="00000000" w:rsidP="00000000" w:rsidRDefault="00000000" w:rsidRPr="00000000" w14:paraId="00000020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Viktigt: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Betala senast på förfallodagen för att undvika påminnelseavgifter och andra kostnader. Du kan även se din faktura i appen.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76" w:lineRule="auto"/>
        <w:rPr>
          <w:rFonts w:ascii="DM Sans" w:cs="DM Sans" w:eastAsia="DM Sans" w:hAnsi="DM Sans"/>
          <w:color w:val="00004c"/>
          <w:sz w:val="26"/>
          <w:szCs w:val="26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t xml:space="preserve">OBS: 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Du behöver </w:t>
      </w:r>
      <w:r w:rsidDel="00000000" w:rsidR="00000000" w:rsidRPr="00000000">
        <w:rPr>
          <w:rFonts w:ascii="DM Sans" w:cs="DM Sans" w:eastAsia="DM Sans" w:hAnsi="DM Sans"/>
          <w:color w:val="00004c"/>
          <w:u w:val="single"/>
          <w:rtl w:val="0"/>
        </w:rPr>
        <w:t xml:space="preserve">inte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göra något för att behålla din plats i HSB:s kö. Kölistorna förs över till Parkit. Föreningen kan komma att kontakta dig om vi saknar din mailadress.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rPr>
          <w:rFonts w:ascii="DM Sans" w:cs="DM Sans" w:eastAsia="DM Sans" w:hAnsi="DM Sans"/>
          <w:color w:val="00004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sz w:val="26"/>
          <w:szCs w:val="26"/>
          <w:rtl w:val="0"/>
        </w:rPr>
        <w:t xml:space="preserve">Parkit kundtjänst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4c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📞 08-125 05 000      ✉️ </w:t>
      </w:r>
      <w:hyperlink r:id="rId8">
        <w:r w:rsidDel="00000000" w:rsidR="00000000" w:rsidRPr="00000000">
          <w:rPr>
            <w:rFonts w:ascii="DM Sans" w:cs="DM Sans" w:eastAsia="DM Sans" w:hAnsi="DM Sans"/>
            <w:color w:val="1155cc"/>
            <w:u w:val="single"/>
            <w:rtl w:val="0"/>
          </w:rPr>
          <w:t xml:space="preserve">Hello@parkit.se</w:t>
        </w:r>
      </w:hyperlink>
      <w:r w:rsidDel="00000000" w:rsidR="00000000" w:rsidRPr="00000000">
        <w:rPr>
          <w:rFonts w:ascii="DM Sans" w:cs="DM Sans" w:eastAsia="DM Sans" w:hAnsi="DM Sans"/>
          <w:color w:val="00004c"/>
          <w:rtl w:val="0"/>
        </w:rPr>
        <w:t xml:space="preserve">     🌐</w:t>
      </w:r>
      <w:hyperlink r:id="rId9">
        <w:r w:rsidDel="00000000" w:rsidR="00000000" w:rsidRPr="00000000">
          <w:rPr>
            <w:rFonts w:ascii="DM Sans" w:cs="DM Sans" w:eastAsia="DM Sans" w:hAnsi="DM Sans"/>
            <w:color w:val="00004c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DM Sans" w:cs="DM Sans" w:eastAsia="DM Sans" w:hAnsi="DM Sans"/>
            <w:color w:val="1155cc"/>
            <w:u w:val="single"/>
            <w:rtl w:val="0"/>
          </w:rPr>
          <w:t xml:space="preserve">www.parkit.se</w:t>
        </w:r>
      </w:hyperlink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DM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-899789</wp:posOffset>
          </wp:positionH>
          <wp:positionV relativeFrom="paragraph">
            <wp:posOffset>-8561</wp:posOffset>
          </wp:positionV>
          <wp:extent cx="7630795" cy="619125"/>
          <wp:effectExtent b="0" l="0" r="0" t="0"/>
          <wp:wrapNone/>
          <wp:docPr id="103775993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0795" cy="61912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8A2DE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8A2DE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8A2DE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8A2DE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 w:val="1"/>
    <w:rsid w:val="008A2DE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 w:val="1"/>
    <w:rsid w:val="008A2DE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8A2DE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8A2DE4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8A2DE4"/>
    <w:rPr>
      <w:rFonts w:cstheme="majorBidi" w:eastAsiaTheme="majorEastAsia"/>
      <w:i w:val="1"/>
      <w:iCs w:val="1"/>
      <w:color w:val="595959" w:themeColor="text1" w:themeTint="0000A6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8A2DE4"/>
    <w:rPr>
      <w:rFonts w:cstheme="majorBidi" w:eastAsiaTheme="majorEastAsia"/>
      <w:color w:val="595959" w:themeColor="text1" w:themeTint="0000A6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8A2DE4"/>
    <w:rPr>
      <w:rFonts w:cstheme="majorBidi" w:eastAsiaTheme="majorEastAsia"/>
      <w:i w:val="1"/>
      <w:iCs w:val="1"/>
      <w:color w:val="272727" w:themeColor="text1" w:themeTint="0000D8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8A2DE4"/>
    <w:rPr>
      <w:rFonts w:cstheme="majorBidi" w:eastAsiaTheme="majorEastAsia"/>
      <w:color w:val="272727" w:themeColor="text1" w:themeTint="0000D8"/>
    </w:rPr>
  </w:style>
  <w:style w:type="character" w:styleId="RubrikChar" w:customStyle="1">
    <w:name w:val="Rubrik Char"/>
    <w:basedOn w:val="Standardstycketeckensnitt"/>
    <w:link w:val="Rubrik"/>
    <w:uiPriority w:val="10"/>
    <w:rsid w:val="008A2DE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8A2DE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8A2DE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8A2DE4"/>
    <w:rPr>
      <w:i w:val="1"/>
      <w:iCs w:val="1"/>
      <w:color w:val="404040" w:themeColor="text1" w:themeTint="0000BF"/>
    </w:rPr>
  </w:style>
  <w:style w:type="paragraph" w:styleId="Liststycke">
    <w:name w:val="List Paragraph"/>
    <w:basedOn w:val="Normal"/>
    <w:uiPriority w:val="34"/>
    <w:qFormat w:val="1"/>
    <w:rsid w:val="008A2DE4"/>
    <w:pPr>
      <w:ind w:left="720"/>
      <w:contextualSpacing w:val="1"/>
    </w:pPr>
  </w:style>
  <w:style w:type="character" w:styleId="Starkbetoning">
    <w:name w:val="Intense Emphasis"/>
    <w:basedOn w:val="Standardstycketeckensnitt"/>
    <w:uiPriority w:val="21"/>
    <w:qFormat w:val="1"/>
    <w:rsid w:val="008A2DE4"/>
    <w:rPr>
      <w:i w:val="1"/>
      <w:iCs w:val="1"/>
      <w:color w:val="0f4761" w:themeColor="accent1" w:themeShade="0000BF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8A2DE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8A2DE4"/>
    <w:rPr>
      <w:i w:val="1"/>
      <w:iCs w:val="1"/>
      <w:color w:val="0f4761" w:themeColor="accent1" w:themeShade="0000BF"/>
    </w:rPr>
  </w:style>
  <w:style w:type="character" w:styleId="Starkreferens">
    <w:name w:val="Intense Reference"/>
    <w:basedOn w:val="Standardstycketeckensnitt"/>
    <w:uiPriority w:val="32"/>
    <w:qFormat w:val="1"/>
    <w:rsid w:val="008A2DE4"/>
    <w:rPr>
      <w:b w:val="1"/>
      <w:bCs w:val="1"/>
      <w:smallCaps w:val="1"/>
      <w:color w:val="0f4761" w:themeColor="accent1" w:themeShade="0000BF"/>
      <w:spacing w:val="5"/>
    </w:rPr>
  </w:style>
  <w:style w:type="paragraph" w:styleId="Sidhuvud">
    <w:name w:val="header"/>
    <w:basedOn w:val="Normal"/>
    <w:link w:val="SidhuvudChar"/>
    <w:uiPriority w:val="99"/>
    <w:unhideWhenUsed w:val="1"/>
    <w:rsid w:val="008A2DE4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8A2DE4"/>
  </w:style>
  <w:style w:type="paragraph" w:styleId="Sidfot">
    <w:name w:val="footer"/>
    <w:basedOn w:val="Normal"/>
    <w:link w:val="SidfotChar"/>
    <w:uiPriority w:val="99"/>
    <w:unhideWhenUsed w:val="1"/>
    <w:rsid w:val="008A2DE4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8A2DE4"/>
  </w:style>
  <w:style w:type="paragraph" w:styleId="Default" w:customStyle="1">
    <w:name w:val="Default"/>
    <w:rsid w:val="005920FD"/>
    <w:pPr>
      <w:autoSpaceDE w:val="0"/>
      <w:autoSpaceDN w:val="0"/>
      <w:adjustRightInd w:val="0"/>
      <w:spacing w:after="0" w:line="240" w:lineRule="auto"/>
    </w:pPr>
    <w:rPr>
      <w:rFonts w:ascii="DM Sans" w:cs="DM Sans" w:hAnsi="DM Sans"/>
      <w:color w:val="000000"/>
      <w:kern w:val="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://www.parkit.se/" TargetMode="External"/><Relationship Id="rId9" Type="http://schemas.openxmlformats.org/officeDocument/2006/relationships/hyperlink" Target="http://www.parkit.s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Hello@parkit.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DMSans-regular.ttf"/><Relationship Id="rId4" Type="http://schemas.openxmlformats.org/officeDocument/2006/relationships/font" Target="fonts/DMSans-bold.ttf"/><Relationship Id="rId5" Type="http://schemas.openxmlformats.org/officeDocument/2006/relationships/font" Target="fonts/DMSans-italic.ttf"/><Relationship Id="rId6" Type="http://schemas.openxmlformats.org/officeDocument/2006/relationships/font" Target="fonts/DM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UtAnMFoIAZJAqYbRP6Pk28M+SA==">CgMxLjAyDmguaG82ZjAyMXRmZnNlMg5oLmJmdXAycHo1Z2cxMDIOaC52aWM5bjE2c3M3MDUyDmguNzFhdTZ2ZzRkM2gwMg5oLnN3dm5keGdzZ2U4NDIOaC54a2d6a2w5dWY2Yno4AHIhMTNmNHZtRmlLMXNObnJJYVE0dmF4YlFHS0xWVzBuZ0F5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2025-11-12T12:21:00Z</dcterms:created>
  <dc:creator>Sebastian Schedin</dc:creator>
</cp:coreProperties>
</file>