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143223" w14:textId="77777777" w:rsidR="009D3EC8" w:rsidRPr="005621B3" w:rsidRDefault="00036F86">
      <w:pPr>
        <w:jc w:val="center"/>
        <w:rPr>
          <w:rStyle w:val="TitleChar"/>
          <w:rFonts w:ascii="Cambria" w:hAnsi="Cambria"/>
          <w:sz w:val="144"/>
          <w:szCs w:val="144"/>
        </w:rPr>
      </w:pPr>
      <w:r w:rsidRPr="005621B3">
        <w:rPr>
          <w:rStyle w:val="TitleChar"/>
          <w:rFonts w:ascii="Cambria" w:hAnsi="Cambria"/>
          <w:sz w:val="144"/>
          <w:szCs w:val="144"/>
        </w:rPr>
        <w:t>Arborrarbladet</w:t>
      </w:r>
    </w:p>
    <w:p w14:paraId="03B28D53" w14:textId="1D7F354E" w:rsidR="00036F86" w:rsidRPr="009B799F" w:rsidRDefault="00036F86" w:rsidP="009B799F">
      <w:pPr>
        <w:pStyle w:val="Caption"/>
        <w:spacing w:before="0"/>
        <w:jc w:val="center"/>
        <w:rPr>
          <w:sz w:val="36"/>
          <w:szCs w:val="36"/>
        </w:rPr>
      </w:pPr>
      <w:r w:rsidRPr="009B799F">
        <w:rPr>
          <w:sz w:val="36"/>
          <w:szCs w:val="36"/>
        </w:rPr>
        <w:t>nr 3</w:t>
      </w:r>
      <w:r w:rsidR="009B799F" w:rsidRPr="009B799F">
        <w:rPr>
          <w:sz w:val="36"/>
          <w:szCs w:val="36"/>
        </w:rPr>
        <w:t>/</w:t>
      </w:r>
      <w:r w:rsidRPr="009B799F">
        <w:rPr>
          <w:sz w:val="36"/>
          <w:szCs w:val="36"/>
        </w:rPr>
        <w:t>202</w:t>
      </w:r>
      <w:r w:rsidR="00A36AC6" w:rsidRPr="009B799F">
        <w:rPr>
          <w:sz w:val="36"/>
          <w:szCs w:val="36"/>
        </w:rPr>
        <w:t>6</w:t>
      </w:r>
    </w:p>
    <w:p w14:paraId="73E466BE" w14:textId="77777777" w:rsidR="00036F86" w:rsidRDefault="00036F86">
      <w:pPr>
        <w:rPr>
          <w:b/>
          <w:sz w:val="28"/>
          <w:szCs w:val="28"/>
        </w:rPr>
      </w:pPr>
    </w:p>
    <w:p w14:paraId="1C466CB4" w14:textId="280F8575" w:rsidR="00036F86" w:rsidRDefault="00C063F9" w:rsidP="00C063F9">
      <w:pPr>
        <w:pStyle w:val="Heading1"/>
      </w:pPr>
      <w:r>
        <w:t>Välkommen på trädgårdsdagen</w:t>
      </w:r>
    </w:p>
    <w:p w14:paraId="54A9D8CB" w14:textId="595CBC67" w:rsidR="004F36E3" w:rsidRPr="004F36E3" w:rsidRDefault="004F36E3" w:rsidP="004F36E3">
      <w:pPr>
        <w:rPr>
          <w:rStyle w:val="Strong"/>
        </w:rPr>
      </w:pPr>
      <w:r>
        <w:rPr>
          <w:rStyle w:val="Strong"/>
        </w:rPr>
        <w:t>Lördag 10 oktober – kl. 10.00-13.00</w:t>
      </w:r>
    </w:p>
    <w:p w14:paraId="353FAC4D" w14:textId="77777777" w:rsidR="00920FD7" w:rsidRPr="00920FD7" w:rsidRDefault="00920FD7" w:rsidP="00920FD7">
      <w:r w:rsidRPr="00920FD7">
        <w:t>Välkommen till höstens trädgårdsdag! Vi hjälps åt att göra våra gårdar och gemensamma utrymmen fina. Efter arbetet bjuds det på fika och lotteri med fina vinster. Vi hoppas att många vill vara med!</w:t>
      </w:r>
    </w:p>
    <w:p w14:paraId="66C1CBA7" w14:textId="77777777" w:rsidR="00920FD7" w:rsidRPr="00920FD7" w:rsidRDefault="00920FD7" w:rsidP="00920FD7">
      <w:r w:rsidRPr="00920FD7">
        <w:t>En container för grovsopor finns på plats. Farligt avfall får inte lämnas i containern.</w:t>
      </w:r>
    </w:p>
    <w:p w14:paraId="05DBCC8B" w14:textId="77777777" w:rsidR="00036F86" w:rsidRDefault="00036F86" w:rsidP="00722187"/>
    <w:p w14:paraId="5C42A864" w14:textId="3E43DD09" w:rsidR="00036F86" w:rsidRDefault="00920FD7" w:rsidP="00722187">
      <w:r w:rsidRPr="00920FD7">
        <w:rPr>
          <w:b/>
          <w:bCs/>
        </w:rPr>
        <w:t>Hjälp oss att hålla ordning i miljöhusen</w:t>
      </w:r>
    </w:p>
    <w:p w14:paraId="43D2DD5B" w14:textId="77777777" w:rsidR="00920FD7" w:rsidRPr="00920FD7" w:rsidRDefault="00920FD7" w:rsidP="00920FD7">
      <w:r w:rsidRPr="00920FD7">
        <w:t>Hjälp oss att hålla miljöhusen rena och välordnade. Följ sorteringsanvisningarna vid behållarna och lämna inga saker på golvet.</w:t>
      </w:r>
    </w:p>
    <w:p w14:paraId="0B82CDB2" w14:textId="77777777" w:rsidR="00920FD7" w:rsidRPr="00920FD7" w:rsidRDefault="00920FD7" w:rsidP="00920FD7">
      <w:r w:rsidRPr="00920FD7">
        <w:t>Felsorterat avfall leder till extra tömningar och kostnader för föreningen, vilket i förlängningen kan påverka våra avgifter. Tack för att du sorterar rätt!</w:t>
      </w:r>
    </w:p>
    <w:p w14:paraId="1D66FEC2" w14:textId="77777777" w:rsidR="00BF5C86" w:rsidRDefault="00BF5C86" w:rsidP="00722187"/>
    <w:p w14:paraId="594B6A67" w14:textId="2BCDE74B" w:rsidR="00036F86" w:rsidRDefault="006504A5" w:rsidP="00722187">
      <w:r w:rsidRPr="006504A5">
        <w:rPr>
          <w:b/>
          <w:bCs/>
        </w:rPr>
        <w:t>Takrenoveringen fortsätter</w:t>
      </w:r>
    </w:p>
    <w:p w14:paraId="3062D4FB" w14:textId="77777777" w:rsidR="006504A5" w:rsidRPr="006504A5" w:rsidRDefault="006504A5" w:rsidP="006504A5">
      <w:r w:rsidRPr="006504A5">
        <w:t>Takrenoveringen på hus 15 och 17 pågår enligt plan. Båda husen beräknas vara klara i mitten av oktober. Under våren 2027 fortsätter arbetet med hus 19 och 21.</w:t>
      </w:r>
    </w:p>
    <w:p w14:paraId="5A916E0F" w14:textId="77777777" w:rsidR="006504A5" w:rsidRPr="006504A5" w:rsidRDefault="006504A5" w:rsidP="006504A5">
      <w:r w:rsidRPr="006504A5">
        <w:rPr>
          <w:b/>
          <w:bCs/>
        </w:rPr>
        <w:t>Områdena kring ställningar och byggmaterial är byggarbetsplatser och får inte beträdas av obehöriga.</w:t>
      </w:r>
    </w:p>
    <w:p w14:paraId="23BA72A3" w14:textId="77777777" w:rsidR="00A36AC6" w:rsidRDefault="00A36AC6" w:rsidP="00722187"/>
    <w:p w14:paraId="5A0104F0" w14:textId="77777777" w:rsidR="006504A5" w:rsidRDefault="006504A5" w:rsidP="00722187">
      <w:pPr>
        <w:rPr>
          <w:b/>
          <w:bCs/>
        </w:rPr>
      </w:pPr>
      <w:r w:rsidRPr="006504A5">
        <w:rPr>
          <w:b/>
          <w:bCs/>
        </w:rPr>
        <w:t>Var med och påverka vår förening</w:t>
      </w:r>
    </w:p>
    <w:p w14:paraId="3B01966A" w14:textId="77777777" w:rsidR="00770022" w:rsidRPr="00770022" w:rsidRDefault="00770022" w:rsidP="00770022">
      <w:r w:rsidRPr="00770022">
        <w:t>Vi söker nya ledamöter till styrelsen! Som ledamot är du med och påverkar vårt gemensamma boende, föreningens ekonomi och framtida underhåll.</w:t>
      </w:r>
    </w:p>
    <w:p w14:paraId="46F43015" w14:textId="77777777" w:rsidR="00770022" w:rsidRPr="00770022" w:rsidRDefault="00770022" w:rsidP="00770022">
      <w:r w:rsidRPr="00770022">
        <w:t>Du behöver inte ha tidigare erfarenhet av styrelsearbete. Det viktigaste är att du är engagerad och vill bidra till föreningens bästa.</w:t>
      </w:r>
    </w:p>
    <w:p w14:paraId="20E56BB9" w14:textId="77777777" w:rsidR="00770022" w:rsidRPr="00770022" w:rsidRDefault="00770022" w:rsidP="00770022">
      <w:pPr>
        <w:ind w:left="720"/>
      </w:pPr>
      <w:r w:rsidRPr="00770022">
        <w:rPr>
          <w:b/>
          <w:bCs/>
        </w:rPr>
        <w:t>Nyfiken på uppdraget? Mejla styrelsen på arborraren@gmail.com. Vi vidarebefordrar din intresseanmälan till valberedningen.</w:t>
      </w:r>
    </w:p>
    <w:p w14:paraId="3FEE0311" w14:textId="77777777" w:rsidR="00A36AC6" w:rsidRPr="00A36AC6" w:rsidRDefault="00A36AC6" w:rsidP="00A36AC6">
      <w:pPr>
        <w:ind w:left="720"/>
        <w:rPr>
          <w:bCs/>
          <w:sz w:val="28"/>
          <w:szCs w:val="28"/>
        </w:rPr>
      </w:pPr>
    </w:p>
    <w:p w14:paraId="3D3DCEEE" w14:textId="77777777" w:rsidR="00036F86" w:rsidRDefault="00036F86">
      <w:pPr>
        <w:ind w:left="1080"/>
        <w:rPr>
          <w:bCs/>
          <w:sz w:val="28"/>
          <w:szCs w:val="28"/>
        </w:rPr>
      </w:pPr>
    </w:p>
    <w:p w14:paraId="07384E51" w14:textId="77777777" w:rsidR="00036F86" w:rsidRDefault="00036F86">
      <w:pPr>
        <w:ind w:left="1080"/>
        <w:jc w:val="center"/>
        <w:rPr>
          <w:b/>
          <w:bCs/>
          <w:sz w:val="28"/>
          <w:szCs w:val="28"/>
        </w:rPr>
      </w:pPr>
      <w:r>
        <w:rPr>
          <w:b/>
          <w:bCs/>
          <w:sz w:val="28"/>
          <w:szCs w:val="28"/>
        </w:rPr>
        <w:t>Vänliga hälsningar!</w:t>
      </w:r>
    </w:p>
    <w:p w14:paraId="16212257" w14:textId="77777777" w:rsidR="00036F86" w:rsidRDefault="00036F86">
      <w:pPr>
        <w:ind w:left="1080"/>
        <w:jc w:val="center"/>
      </w:pPr>
      <w:r>
        <w:rPr>
          <w:b/>
          <w:bCs/>
          <w:sz w:val="28"/>
          <w:szCs w:val="28"/>
        </w:rPr>
        <w:t>Styrelsen</w:t>
      </w:r>
    </w:p>
    <w:sectPr w:rsidR="00036F86" w:rsidSect="009D3EC8">
      <w:headerReference w:type="default" r:id="rId7"/>
      <w:footerReference w:type="even" r:id="rId8"/>
      <w:footerReference w:type="default" r:id="rId9"/>
      <w:footerReference w:type="first" r:id="rId10"/>
      <w:pgSz w:w="11906" w:h="16838"/>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439E1C" w14:textId="77777777" w:rsidR="00CE4DA2" w:rsidRDefault="00CE4DA2" w:rsidP="00BF554E">
      <w:r>
        <w:separator/>
      </w:r>
    </w:p>
  </w:endnote>
  <w:endnote w:type="continuationSeparator" w:id="0">
    <w:p w14:paraId="5CE273DD" w14:textId="77777777" w:rsidR="00CE4DA2" w:rsidRDefault="00CE4DA2" w:rsidP="00BF55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Liberation Sans">
    <w:charset w:val="00"/>
    <w:family w:val="swiss"/>
    <w:pitch w:val="variable"/>
    <w:sig w:usb0="E0001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842217" w14:textId="4DCC639C" w:rsidR="00BF554E" w:rsidRDefault="00BF554E">
    <w:pPr>
      <w:pStyle w:val="Footer"/>
    </w:pPr>
    <w:r>
      <w:rPr>
        <w:noProof/>
      </w:rPr>
      <mc:AlternateContent>
        <mc:Choice Requires="wps">
          <w:drawing>
            <wp:anchor distT="0" distB="0" distL="0" distR="0" simplePos="0" relativeHeight="251659264" behindDoc="0" locked="0" layoutInCell="1" allowOverlap="1" wp14:anchorId="351645D1" wp14:editId="2AE8BE7A">
              <wp:simplePos x="635" y="635"/>
              <wp:positionH relativeFrom="page">
                <wp:align>right</wp:align>
              </wp:positionH>
              <wp:positionV relativeFrom="page">
                <wp:align>bottom</wp:align>
              </wp:positionV>
              <wp:extent cx="2142490" cy="345440"/>
              <wp:effectExtent l="0" t="0" r="0" b="0"/>
              <wp:wrapNone/>
              <wp:docPr id="288812598" name="Text Box 2" descr="Information classification: In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142490" cy="345440"/>
                      </a:xfrm>
                      <a:prstGeom prst="rect">
                        <a:avLst/>
                      </a:prstGeom>
                      <a:noFill/>
                      <a:ln>
                        <a:noFill/>
                      </a:ln>
                    </wps:spPr>
                    <wps:txbx>
                      <w:txbxContent>
                        <w:p w14:paraId="270C721C" w14:textId="23826CA6" w:rsidR="00BF554E" w:rsidRPr="00BF554E" w:rsidRDefault="00BF554E" w:rsidP="00BF554E">
                          <w:pPr>
                            <w:rPr>
                              <w:rFonts w:ascii="Aptos" w:eastAsia="Aptos" w:hAnsi="Aptos" w:cs="Aptos"/>
                              <w:noProof/>
                              <w:color w:val="000000"/>
                              <w:sz w:val="20"/>
                              <w:szCs w:val="20"/>
                            </w:rPr>
                          </w:pPr>
                          <w:r w:rsidRPr="00BF554E">
                            <w:rPr>
                              <w:rFonts w:ascii="Aptos" w:eastAsia="Aptos" w:hAnsi="Aptos" w:cs="Aptos"/>
                              <w:noProof/>
                              <w:color w:val="000000"/>
                              <w:sz w:val="20"/>
                              <w:szCs w:val="20"/>
                            </w:rPr>
                            <w:t>Information classification: Internal</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351645D1" id="_x0000_t202" coordsize="21600,21600" o:spt="202" path="m,l,21600r21600,l21600,xe">
              <v:stroke joinstyle="miter"/>
              <v:path gradientshapeok="t" o:connecttype="rect"/>
            </v:shapetype>
            <v:shape id="Text Box 2" o:spid="_x0000_s1026" type="#_x0000_t202" alt="Information classification: Internal" style="position:absolute;margin-left:117.5pt;margin-top:0;width:168.7pt;height:27.2pt;z-index:251659264;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" filled="f" stroked="f">
              <v:textbox style="mso-fit-shape-to-text:t" inset="0,0,20pt,15pt">
                <w:txbxContent>
                  <w:p w14:paraId="270C721C" w14:textId="23826CA6" w:rsidR="00BF554E" w:rsidRPr="00BF554E" w:rsidRDefault="00BF554E" w:rsidP="00BF554E">
                    <w:pPr>
                      <w:rPr>
                        <w:rFonts w:ascii="Aptos" w:eastAsia="Aptos" w:hAnsi="Aptos" w:cs="Aptos"/>
                        <w:noProof/>
                        <w:color w:val="000000"/>
                        <w:sz w:val="20"/>
                        <w:szCs w:val="20"/>
                      </w:rPr>
                    </w:pPr>
                    <w:r w:rsidRPr="00BF554E">
                      <w:rPr>
                        <w:rFonts w:ascii="Aptos" w:eastAsia="Aptos" w:hAnsi="Aptos" w:cs="Aptos"/>
                        <w:noProof/>
                        <w:color w:val="000000"/>
                        <w:sz w:val="20"/>
                        <w:szCs w:val="20"/>
                      </w:rPr>
                      <w:t>Information classification: Internal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711A38" w14:textId="5BE75943" w:rsidR="00BF554E" w:rsidRDefault="00BF554E">
    <w:pPr>
      <w:pStyle w:val="Footer"/>
    </w:pPr>
    <w:r>
      <w:rPr>
        <w:noProof/>
      </w:rPr>
      <mc:AlternateContent>
        <mc:Choice Requires="wps">
          <w:drawing>
            <wp:anchor distT="0" distB="0" distL="0" distR="0" simplePos="0" relativeHeight="251660288" behindDoc="0" locked="0" layoutInCell="1" allowOverlap="1" wp14:anchorId="55584F95" wp14:editId="33576249">
              <wp:simplePos x="635" y="635"/>
              <wp:positionH relativeFrom="page">
                <wp:align>right</wp:align>
              </wp:positionH>
              <wp:positionV relativeFrom="page">
                <wp:align>bottom</wp:align>
              </wp:positionV>
              <wp:extent cx="2142490" cy="345440"/>
              <wp:effectExtent l="0" t="0" r="0" b="0"/>
              <wp:wrapNone/>
              <wp:docPr id="1797592494" name="Text Box 3" descr="Information classification: In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142490" cy="345440"/>
                      </a:xfrm>
                      <a:prstGeom prst="rect">
                        <a:avLst/>
                      </a:prstGeom>
                      <a:noFill/>
                      <a:ln>
                        <a:noFill/>
                      </a:ln>
                    </wps:spPr>
                    <wps:txbx>
                      <w:txbxContent>
                        <w:p w14:paraId="109DF621" w14:textId="16F80A96" w:rsidR="00BF554E" w:rsidRPr="00BF554E" w:rsidRDefault="00BF554E" w:rsidP="00BF554E">
                          <w:pPr>
                            <w:rPr>
                              <w:rFonts w:ascii="Aptos" w:eastAsia="Aptos" w:hAnsi="Aptos" w:cs="Aptos"/>
                              <w:noProof/>
                              <w:color w:val="000000"/>
                              <w:sz w:val="20"/>
                              <w:szCs w:val="20"/>
                            </w:rPr>
                          </w:pPr>
                          <w:r w:rsidRPr="00BF554E">
                            <w:rPr>
                              <w:rFonts w:ascii="Aptos" w:eastAsia="Aptos" w:hAnsi="Aptos" w:cs="Aptos"/>
                              <w:noProof/>
                              <w:color w:val="000000"/>
                              <w:sz w:val="20"/>
                              <w:szCs w:val="20"/>
                            </w:rPr>
                            <w:t>Information classification: Internal</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55584F95" id="_x0000_t202" coordsize="21600,21600" o:spt="202" path="m,l,21600r21600,l21600,xe">
              <v:stroke joinstyle="miter"/>
              <v:path gradientshapeok="t" o:connecttype="rect"/>
            </v:shapetype>
            <v:shape id="Text Box 3" o:spid="_x0000_s1027" type="#_x0000_t202" alt="Information classification: Internal" style="position:absolute;margin-left:117.5pt;margin-top:0;width:168.7pt;height:27.2pt;z-index:251660288;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" filled="f" stroked="f">
              <v:textbox style="mso-fit-shape-to-text:t" inset="0,0,20pt,15pt">
                <w:txbxContent>
                  <w:p w14:paraId="109DF621" w14:textId="16F80A96" w:rsidR="00BF554E" w:rsidRPr="00BF554E" w:rsidRDefault="00BF554E" w:rsidP="00BF554E">
                    <w:pPr>
                      <w:rPr>
                        <w:rFonts w:ascii="Aptos" w:eastAsia="Aptos" w:hAnsi="Aptos" w:cs="Aptos"/>
                        <w:noProof/>
                        <w:color w:val="000000"/>
                        <w:sz w:val="20"/>
                        <w:szCs w:val="20"/>
                      </w:rPr>
                    </w:pPr>
                    <w:r w:rsidRPr="00BF554E">
                      <w:rPr>
                        <w:rFonts w:ascii="Aptos" w:eastAsia="Aptos" w:hAnsi="Aptos" w:cs="Aptos"/>
                        <w:noProof/>
                        <w:color w:val="000000"/>
                        <w:sz w:val="20"/>
                        <w:szCs w:val="20"/>
                      </w:rPr>
                      <w:t>Information classification: Internal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4C5A85" w14:textId="186DA9DA" w:rsidR="00BF554E" w:rsidRDefault="00BF554E">
    <w:pPr>
      <w:pStyle w:val="Footer"/>
    </w:pPr>
    <w:r>
      <w:rPr>
        <w:noProof/>
      </w:rPr>
      <mc:AlternateContent>
        <mc:Choice Requires="wps">
          <w:drawing>
            <wp:anchor distT="0" distB="0" distL="0" distR="0" simplePos="0" relativeHeight="251658240" behindDoc="0" locked="0" layoutInCell="1" allowOverlap="1" wp14:anchorId="4219DAAD" wp14:editId="36DB359D">
              <wp:simplePos x="635" y="635"/>
              <wp:positionH relativeFrom="page">
                <wp:align>right</wp:align>
              </wp:positionH>
              <wp:positionV relativeFrom="page">
                <wp:align>bottom</wp:align>
              </wp:positionV>
              <wp:extent cx="2142490" cy="345440"/>
              <wp:effectExtent l="0" t="0" r="0" b="0"/>
              <wp:wrapNone/>
              <wp:docPr id="1182085287" name="Text Box 1" descr="Information classification: In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142490" cy="345440"/>
                      </a:xfrm>
                      <a:prstGeom prst="rect">
                        <a:avLst/>
                      </a:prstGeom>
                      <a:noFill/>
                      <a:ln>
                        <a:noFill/>
                      </a:ln>
                    </wps:spPr>
                    <wps:txbx>
                      <w:txbxContent>
                        <w:p w14:paraId="0CD49C36" w14:textId="53798867" w:rsidR="00BF554E" w:rsidRPr="00BF554E" w:rsidRDefault="00BF554E" w:rsidP="00BF554E">
                          <w:pPr>
                            <w:rPr>
                              <w:rFonts w:ascii="Aptos" w:eastAsia="Aptos" w:hAnsi="Aptos" w:cs="Aptos"/>
                              <w:noProof/>
                              <w:color w:val="000000"/>
                              <w:sz w:val="20"/>
                              <w:szCs w:val="20"/>
                            </w:rPr>
                          </w:pPr>
                          <w:r w:rsidRPr="00BF554E">
                            <w:rPr>
                              <w:rFonts w:ascii="Aptos" w:eastAsia="Aptos" w:hAnsi="Aptos" w:cs="Aptos"/>
                              <w:noProof/>
                              <w:color w:val="000000"/>
                              <w:sz w:val="20"/>
                              <w:szCs w:val="20"/>
                            </w:rPr>
                            <w:t>Information classification: Internal</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4219DAAD" id="_x0000_t202" coordsize="21600,21600" o:spt="202" path="m,l,21600r21600,l21600,xe">
              <v:stroke joinstyle="miter"/>
              <v:path gradientshapeok="t" o:connecttype="rect"/>
            </v:shapetype>
            <v:shape id="Text Box 1" o:spid="_x0000_s1028" type="#_x0000_t202" alt="Information classification: Internal" style="position:absolute;margin-left:117.5pt;margin-top:0;width:168.7pt;height:27.2pt;z-index:251658240;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" filled="f" stroked="f">
              <v:textbox style="mso-fit-shape-to-text:t" inset="0,0,20pt,15pt">
                <w:txbxContent>
                  <w:p w14:paraId="0CD49C36" w14:textId="53798867" w:rsidR="00BF554E" w:rsidRPr="00BF554E" w:rsidRDefault="00BF554E" w:rsidP="00BF554E">
                    <w:pPr>
                      <w:rPr>
                        <w:rFonts w:ascii="Aptos" w:eastAsia="Aptos" w:hAnsi="Aptos" w:cs="Aptos"/>
                        <w:noProof/>
                        <w:color w:val="000000"/>
                        <w:sz w:val="20"/>
                        <w:szCs w:val="20"/>
                      </w:rPr>
                    </w:pPr>
                    <w:r w:rsidRPr="00BF554E">
                      <w:rPr>
                        <w:rFonts w:ascii="Aptos" w:eastAsia="Aptos" w:hAnsi="Aptos" w:cs="Aptos"/>
                        <w:noProof/>
                        <w:color w:val="000000"/>
                        <w:sz w:val="20"/>
                        <w:szCs w:val="20"/>
                      </w:rPr>
                      <w:t>Information classification: Internal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675EE2" w14:textId="77777777" w:rsidR="00CE4DA2" w:rsidRDefault="00CE4DA2" w:rsidP="00BF554E">
      <w:r>
        <w:separator/>
      </w:r>
    </w:p>
  </w:footnote>
  <w:footnote w:type="continuationSeparator" w:id="0">
    <w:p w14:paraId="7A5DA739" w14:textId="77777777" w:rsidR="00CE4DA2" w:rsidRDefault="00CE4DA2" w:rsidP="00BF554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C59180" w14:textId="6CB02E8C" w:rsidR="009D3EC8" w:rsidRPr="002173C4" w:rsidRDefault="002173C4">
    <w:pPr>
      <w:pStyle w:val="Header"/>
      <w:rPr>
        <w:rFonts w:ascii="Arial" w:hAnsi="Arial" w:cs="Arial"/>
        <w:b/>
        <w:bCs/>
        <w:sz w:val="20"/>
        <w:szCs w:val="20"/>
      </w:rPr>
    </w:pPr>
    <w:r w:rsidRPr="002173C4">
      <w:rPr>
        <w:rFonts w:ascii="Arial" w:hAnsi="Arial" w:cs="Arial"/>
        <w:b/>
        <w:bCs/>
        <w:sz w:val="20"/>
        <w:szCs w:val="20"/>
      </w:rPr>
      <w:t>BRF Arborraren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name w:val="WW8Num2"/>
    <w:lvl w:ilvl="0">
      <w:start w:val="1"/>
      <w:numFmt w:val="bullet"/>
      <w:lvlText w:val=""/>
      <w:lvlJc w:val="left"/>
      <w:pPr>
        <w:tabs>
          <w:tab w:val="num" w:pos="720"/>
        </w:tabs>
        <w:ind w:left="720" w:hanging="360"/>
      </w:pPr>
      <w:rPr>
        <w:rFonts w:ascii="Symbol" w:hAnsi="Symbol" w:cs="Symbol" w:hint="default"/>
      </w:rPr>
    </w:lvl>
    <w:lvl w:ilvl="1">
      <w:numFmt w:val="bullet"/>
      <w:lvlText w:val="-"/>
      <w:lvlJc w:val="left"/>
      <w:pPr>
        <w:tabs>
          <w:tab w:val="num" w:pos="1440"/>
        </w:tabs>
        <w:ind w:left="1440" w:hanging="360"/>
      </w:pPr>
      <w:rPr>
        <w:rFonts w:ascii="Times New Roman" w:hAnsi="Times New Roman" w:cs="Times New Roman"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 w15:restartNumberingAfterBreak="0">
    <w:nsid w:val="00000002"/>
    <w:multiLevelType w:val="multilevel"/>
    <w:tmpl w:val="0000000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05D56473"/>
    <w:multiLevelType w:val="hybridMultilevel"/>
    <w:tmpl w:val="B554F4A8"/>
    <w:lvl w:ilvl="0" w:tplc="041D0001">
      <w:start w:val="1"/>
      <w:numFmt w:val="bullet"/>
      <w:lvlText w:val=""/>
      <w:lvlJc w:val="left"/>
      <w:pPr>
        <w:tabs>
          <w:tab w:val="num" w:pos="1800"/>
        </w:tabs>
        <w:ind w:left="1800" w:hanging="360"/>
      </w:pPr>
      <w:rPr>
        <w:rFonts w:ascii="Symbol" w:hAnsi="Symbol" w:hint="default"/>
      </w:rPr>
    </w:lvl>
    <w:lvl w:ilvl="1" w:tplc="041D0003" w:tentative="1">
      <w:start w:val="1"/>
      <w:numFmt w:val="bullet"/>
      <w:lvlText w:val="o"/>
      <w:lvlJc w:val="left"/>
      <w:pPr>
        <w:tabs>
          <w:tab w:val="num" w:pos="2520"/>
        </w:tabs>
        <w:ind w:left="2520" w:hanging="360"/>
      </w:pPr>
      <w:rPr>
        <w:rFonts w:ascii="Courier New" w:hAnsi="Courier New" w:cs="Courier New" w:hint="default"/>
      </w:rPr>
    </w:lvl>
    <w:lvl w:ilvl="2" w:tplc="041D0005" w:tentative="1">
      <w:start w:val="1"/>
      <w:numFmt w:val="bullet"/>
      <w:lvlText w:val=""/>
      <w:lvlJc w:val="left"/>
      <w:pPr>
        <w:tabs>
          <w:tab w:val="num" w:pos="3240"/>
        </w:tabs>
        <w:ind w:left="3240" w:hanging="360"/>
      </w:pPr>
      <w:rPr>
        <w:rFonts w:ascii="Wingdings" w:hAnsi="Wingdings" w:hint="default"/>
      </w:rPr>
    </w:lvl>
    <w:lvl w:ilvl="3" w:tplc="041D0001" w:tentative="1">
      <w:start w:val="1"/>
      <w:numFmt w:val="bullet"/>
      <w:lvlText w:val=""/>
      <w:lvlJc w:val="left"/>
      <w:pPr>
        <w:tabs>
          <w:tab w:val="num" w:pos="3960"/>
        </w:tabs>
        <w:ind w:left="3960" w:hanging="360"/>
      </w:pPr>
      <w:rPr>
        <w:rFonts w:ascii="Symbol" w:hAnsi="Symbol" w:hint="default"/>
      </w:rPr>
    </w:lvl>
    <w:lvl w:ilvl="4" w:tplc="041D0003" w:tentative="1">
      <w:start w:val="1"/>
      <w:numFmt w:val="bullet"/>
      <w:lvlText w:val="o"/>
      <w:lvlJc w:val="left"/>
      <w:pPr>
        <w:tabs>
          <w:tab w:val="num" w:pos="4680"/>
        </w:tabs>
        <w:ind w:left="4680" w:hanging="360"/>
      </w:pPr>
      <w:rPr>
        <w:rFonts w:ascii="Courier New" w:hAnsi="Courier New" w:cs="Courier New" w:hint="default"/>
      </w:rPr>
    </w:lvl>
    <w:lvl w:ilvl="5" w:tplc="041D0005" w:tentative="1">
      <w:start w:val="1"/>
      <w:numFmt w:val="bullet"/>
      <w:lvlText w:val=""/>
      <w:lvlJc w:val="left"/>
      <w:pPr>
        <w:tabs>
          <w:tab w:val="num" w:pos="5400"/>
        </w:tabs>
        <w:ind w:left="5400" w:hanging="360"/>
      </w:pPr>
      <w:rPr>
        <w:rFonts w:ascii="Wingdings" w:hAnsi="Wingdings" w:hint="default"/>
      </w:rPr>
    </w:lvl>
    <w:lvl w:ilvl="6" w:tplc="041D0001" w:tentative="1">
      <w:start w:val="1"/>
      <w:numFmt w:val="bullet"/>
      <w:lvlText w:val=""/>
      <w:lvlJc w:val="left"/>
      <w:pPr>
        <w:tabs>
          <w:tab w:val="num" w:pos="6120"/>
        </w:tabs>
        <w:ind w:left="6120" w:hanging="360"/>
      </w:pPr>
      <w:rPr>
        <w:rFonts w:ascii="Symbol" w:hAnsi="Symbol" w:hint="default"/>
      </w:rPr>
    </w:lvl>
    <w:lvl w:ilvl="7" w:tplc="041D0003" w:tentative="1">
      <w:start w:val="1"/>
      <w:numFmt w:val="bullet"/>
      <w:lvlText w:val="o"/>
      <w:lvlJc w:val="left"/>
      <w:pPr>
        <w:tabs>
          <w:tab w:val="num" w:pos="6840"/>
        </w:tabs>
        <w:ind w:left="6840" w:hanging="360"/>
      </w:pPr>
      <w:rPr>
        <w:rFonts w:ascii="Courier New" w:hAnsi="Courier New" w:cs="Courier New" w:hint="default"/>
      </w:rPr>
    </w:lvl>
    <w:lvl w:ilvl="8" w:tplc="041D0005" w:tentative="1">
      <w:start w:val="1"/>
      <w:numFmt w:val="bullet"/>
      <w:lvlText w:val=""/>
      <w:lvlJc w:val="left"/>
      <w:pPr>
        <w:tabs>
          <w:tab w:val="num" w:pos="7560"/>
        </w:tabs>
        <w:ind w:left="7560" w:hanging="360"/>
      </w:pPr>
      <w:rPr>
        <w:rFonts w:ascii="Wingdings" w:hAnsi="Wingdings" w:hint="default"/>
      </w:rPr>
    </w:lvl>
  </w:abstractNum>
  <w:abstractNum w:abstractNumId="3" w15:restartNumberingAfterBreak="0">
    <w:nsid w:val="13AA0240"/>
    <w:multiLevelType w:val="hybridMultilevel"/>
    <w:tmpl w:val="F650232A"/>
    <w:lvl w:ilvl="0" w:tplc="041D0001">
      <w:start w:val="1"/>
      <w:numFmt w:val="bullet"/>
      <w:lvlText w:val=""/>
      <w:lvlJc w:val="left"/>
      <w:pPr>
        <w:tabs>
          <w:tab w:val="num" w:pos="360"/>
        </w:tabs>
        <w:ind w:left="360" w:hanging="360"/>
      </w:pPr>
      <w:rPr>
        <w:rFonts w:ascii="Symbol" w:hAnsi="Symbol" w:hint="default"/>
      </w:rPr>
    </w:lvl>
    <w:lvl w:ilvl="1" w:tplc="041D0003" w:tentative="1">
      <w:start w:val="1"/>
      <w:numFmt w:val="bullet"/>
      <w:lvlText w:val="o"/>
      <w:lvlJc w:val="left"/>
      <w:pPr>
        <w:tabs>
          <w:tab w:val="num" w:pos="1080"/>
        </w:tabs>
        <w:ind w:left="1080" w:hanging="360"/>
      </w:pPr>
      <w:rPr>
        <w:rFonts w:ascii="Courier New" w:hAnsi="Courier New" w:cs="Courier New" w:hint="default"/>
      </w:rPr>
    </w:lvl>
    <w:lvl w:ilvl="2" w:tplc="041D0005" w:tentative="1">
      <w:start w:val="1"/>
      <w:numFmt w:val="bullet"/>
      <w:lvlText w:val=""/>
      <w:lvlJc w:val="left"/>
      <w:pPr>
        <w:tabs>
          <w:tab w:val="num" w:pos="1800"/>
        </w:tabs>
        <w:ind w:left="1800" w:hanging="360"/>
      </w:pPr>
      <w:rPr>
        <w:rFonts w:ascii="Wingdings" w:hAnsi="Wingdings" w:hint="default"/>
      </w:rPr>
    </w:lvl>
    <w:lvl w:ilvl="3" w:tplc="041D0001" w:tentative="1">
      <w:start w:val="1"/>
      <w:numFmt w:val="bullet"/>
      <w:lvlText w:val=""/>
      <w:lvlJc w:val="left"/>
      <w:pPr>
        <w:tabs>
          <w:tab w:val="num" w:pos="2520"/>
        </w:tabs>
        <w:ind w:left="2520" w:hanging="360"/>
      </w:pPr>
      <w:rPr>
        <w:rFonts w:ascii="Symbol" w:hAnsi="Symbol" w:hint="default"/>
      </w:rPr>
    </w:lvl>
    <w:lvl w:ilvl="4" w:tplc="041D0003" w:tentative="1">
      <w:start w:val="1"/>
      <w:numFmt w:val="bullet"/>
      <w:lvlText w:val="o"/>
      <w:lvlJc w:val="left"/>
      <w:pPr>
        <w:tabs>
          <w:tab w:val="num" w:pos="3240"/>
        </w:tabs>
        <w:ind w:left="3240" w:hanging="360"/>
      </w:pPr>
      <w:rPr>
        <w:rFonts w:ascii="Courier New" w:hAnsi="Courier New" w:cs="Courier New" w:hint="default"/>
      </w:rPr>
    </w:lvl>
    <w:lvl w:ilvl="5" w:tplc="041D0005" w:tentative="1">
      <w:start w:val="1"/>
      <w:numFmt w:val="bullet"/>
      <w:lvlText w:val=""/>
      <w:lvlJc w:val="left"/>
      <w:pPr>
        <w:tabs>
          <w:tab w:val="num" w:pos="3960"/>
        </w:tabs>
        <w:ind w:left="3960" w:hanging="360"/>
      </w:pPr>
      <w:rPr>
        <w:rFonts w:ascii="Wingdings" w:hAnsi="Wingdings" w:hint="default"/>
      </w:rPr>
    </w:lvl>
    <w:lvl w:ilvl="6" w:tplc="041D0001" w:tentative="1">
      <w:start w:val="1"/>
      <w:numFmt w:val="bullet"/>
      <w:lvlText w:val=""/>
      <w:lvlJc w:val="left"/>
      <w:pPr>
        <w:tabs>
          <w:tab w:val="num" w:pos="4680"/>
        </w:tabs>
        <w:ind w:left="4680" w:hanging="360"/>
      </w:pPr>
      <w:rPr>
        <w:rFonts w:ascii="Symbol" w:hAnsi="Symbol" w:hint="default"/>
      </w:rPr>
    </w:lvl>
    <w:lvl w:ilvl="7" w:tplc="041D0003" w:tentative="1">
      <w:start w:val="1"/>
      <w:numFmt w:val="bullet"/>
      <w:lvlText w:val="o"/>
      <w:lvlJc w:val="left"/>
      <w:pPr>
        <w:tabs>
          <w:tab w:val="num" w:pos="5400"/>
        </w:tabs>
        <w:ind w:left="5400" w:hanging="360"/>
      </w:pPr>
      <w:rPr>
        <w:rFonts w:ascii="Courier New" w:hAnsi="Courier New" w:cs="Courier New" w:hint="default"/>
      </w:rPr>
    </w:lvl>
    <w:lvl w:ilvl="8" w:tplc="041D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22512B58"/>
    <w:multiLevelType w:val="hybridMultilevel"/>
    <w:tmpl w:val="0E2CFB5E"/>
    <w:lvl w:ilvl="0" w:tplc="041D0001">
      <w:start w:val="1"/>
      <w:numFmt w:val="bullet"/>
      <w:lvlText w:val=""/>
      <w:lvlJc w:val="left"/>
      <w:pPr>
        <w:tabs>
          <w:tab w:val="num" w:pos="795"/>
        </w:tabs>
        <w:ind w:left="795" w:hanging="360"/>
      </w:pPr>
      <w:rPr>
        <w:rFonts w:ascii="Symbol" w:hAnsi="Symbol" w:hint="default"/>
      </w:rPr>
    </w:lvl>
    <w:lvl w:ilvl="1" w:tplc="041D0003" w:tentative="1">
      <w:start w:val="1"/>
      <w:numFmt w:val="bullet"/>
      <w:lvlText w:val="o"/>
      <w:lvlJc w:val="left"/>
      <w:pPr>
        <w:tabs>
          <w:tab w:val="num" w:pos="1515"/>
        </w:tabs>
        <w:ind w:left="1515" w:hanging="360"/>
      </w:pPr>
      <w:rPr>
        <w:rFonts w:ascii="Courier New" w:hAnsi="Courier New" w:cs="Courier New" w:hint="default"/>
      </w:rPr>
    </w:lvl>
    <w:lvl w:ilvl="2" w:tplc="041D0005" w:tentative="1">
      <w:start w:val="1"/>
      <w:numFmt w:val="bullet"/>
      <w:lvlText w:val=""/>
      <w:lvlJc w:val="left"/>
      <w:pPr>
        <w:tabs>
          <w:tab w:val="num" w:pos="2235"/>
        </w:tabs>
        <w:ind w:left="2235" w:hanging="360"/>
      </w:pPr>
      <w:rPr>
        <w:rFonts w:ascii="Wingdings" w:hAnsi="Wingdings" w:hint="default"/>
      </w:rPr>
    </w:lvl>
    <w:lvl w:ilvl="3" w:tplc="041D0001" w:tentative="1">
      <w:start w:val="1"/>
      <w:numFmt w:val="bullet"/>
      <w:lvlText w:val=""/>
      <w:lvlJc w:val="left"/>
      <w:pPr>
        <w:tabs>
          <w:tab w:val="num" w:pos="2955"/>
        </w:tabs>
        <w:ind w:left="2955" w:hanging="360"/>
      </w:pPr>
      <w:rPr>
        <w:rFonts w:ascii="Symbol" w:hAnsi="Symbol" w:hint="default"/>
      </w:rPr>
    </w:lvl>
    <w:lvl w:ilvl="4" w:tplc="041D0003" w:tentative="1">
      <w:start w:val="1"/>
      <w:numFmt w:val="bullet"/>
      <w:lvlText w:val="o"/>
      <w:lvlJc w:val="left"/>
      <w:pPr>
        <w:tabs>
          <w:tab w:val="num" w:pos="3675"/>
        </w:tabs>
        <w:ind w:left="3675" w:hanging="360"/>
      </w:pPr>
      <w:rPr>
        <w:rFonts w:ascii="Courier New" w:hAnsi="Courier New" w:cs="Courier New" w:hint="default"/>
      </w:rPr>
    </w:lvl>
    <w:lvl w:ilvl="5" w:tplc="041D0005" w:tentative="1">
      <w:start w:val="1"/>
      <w:numFmt w:val="bullet"/>
      <w:lvlText w:val=""/>
      <w:lvlJc w:val="left"/>
      <w:pPr>
        <w:tabs>
          <w:tab w:val="num" w:pos="4395"/>
        </w:tabs>
        <w:ind w:left="4395" w:hanging="360"/>
      </w:pPr>
      <w:rPr>
        <w:rFonts w:ascii="Wingdings" w:hAnsi="Wingdings" w:hint="default"/>
      </w:rPr>
    </w:lvl>
    <w:lvl w:ilvl="6" w:tplc="041D0001" w:tentative="1">
      <w:start w:val="1"/>
      <w:numFmt w:val="bullet"/>
      <w:lvlText w:val=""/>
      <w:lvlJc w:val="left"/>
      <w:pPr>
        <w:tabs>
          <w:tab w:val="num" w:pos="5115"/>
        </w:tabs>
        <w:ind w:left="5115" w:hanging="360"/>
      </w:pPr>
      <w:rPr>
        <w:rFonts w:ascii="Symbol" w:hAnsi="Symbol" w:hint="default"/>
      </w:rPr>
    </w:lvl>
    <w:lvl w:ilvl="7" w:tplc="041D0003" w:tentative="1">
      <w:start w:val="1"/>
      <w:numFmt w:val="bullet"/>
      <w:lvlText w:val="o"/>
      <w:lvlJc w:val="left"/>
      <w:pPr>
        <w:tabs>
          <w:tab w:val="num" w:pos="5835"/>
        </w:tabs>
        <w:ind w:left="5835" w:hanging="360"/>
      </w:pPr>
      <w:rPr>
        <w:rFonts w:ascii="Courier New" w:hAnsi="Courier New" w:cs="Courier New" w:hint="default"/>
      </w:rPr>
    </w:lvl>
    <w:lvl w:ilvl="8" w:tplc="041D0005" w:tentative="1">
      <w:start w:val="1"/>
      <w:numFmt w:val="bullet"/>
      <w:lvlText w:val=""/>
      <w:lvlJc w:val="left"/>
      <w:pPr>
        <w:tabs>
          <w:tab w:val="num" w:pos="6555"/>
        </w:tabs>
        <w:ind w:left="6555" w:hanging="360"/>
      </w:pPr>
      <w:rPr>
        <w:rFonts w:ascii="Wingdings" w:hAnsi="Wingdings" w:hint="default"/>
      </w:rPr>
    </w:lvl>
  </w:abstractNum>
  <w:abstractNum w:abstractNumId="5" w15:restartNumberingAfterBreak="0">
    <w:nsid w:val="33E51DD7"/>
    <w:multiLevelType w:val="hybridMultilevel"/>
    <w:tmpl w:val="EC60CEC6"/>
    <w:lvl w:ilvl="0" w:tplc="041D0001">
      <w:start w:val="1"/>
      <w:numFmt w:val="bullet"/>
      <w:lvlText w:val=""/>
      <w:lvlJc w:val="left"/>
      <w:pPr>
        <w:tabs>
          <w:tab w:val="num" w:pos="1440"/>
        </w:tabs>
        <w:ind w:left="1440" w:hanging="360"/>
      </w:pPr>
      <w:rPr>
        <w:rFonts w:ascii="Symbol" w:hAnsi="Symbol" w:hint="default"/>
      </w:rPr>
    </w:lvl>
    <w:lvl w:ilvl="1" w:tplc="041D0003" w:tentative="1">
      <w:start w:val="1"/>
      <w:numFmt w:val="bullet"/>
      <w:lvlText w:val="o"/>
      <w:lvlJc w:val="left"/>
      <w:pPr>
        <w:tabs>
          <w:tab w:val="num" w:pos="2160"/>
        </w:tabs>
        <w:ind w:left="2160" w:hanging="360"/>
      </w:pPr>
      <w:rPr>
        <w:rFonts w:ascii="Courier New" w:hAnsi="Courier New" w:cs="Courier New" w:hint="default"/>
      </w:rPr>
    </w:lvl>
    <w:lvl w:ilvl="2" w:tplc="041D0005" w:tentative="1">
      <w:start w:val="1"/>
      <w:numFmt w:val="bullet"/>
      <w:lvlText w:val=""/>
      <w:lvlJc w:val="left"/>
      <w:pPr>
        <w:tabs>
          <w:tab w:val="num" w:pos="2880"/>
        </w:tabs>
        <w:ind w:left="2880" w:hanging="360"/>
      </w:pPr>
      <w:rPr>
        <w:rFonts w:ascii="Wingdings" w:hAnsi="Wingdings" w:hint="default"/>
      </w:rPr>
    </w:lvl>
    <w:lvl w:ilvl="3" w:tplc="041D0001" w:tentative="1">
      <w:start w:val="1"/>
      <w:numFmt w:val="bullet"/>
      <w:lvlText w:val=""/>
      <w:lvlJc w:val="left"/>
      <w:pPr>
        <w:tabs>
          <w:tab w:val="num" w:pos="3600"/>
        </w:tabs>
        <w:ind w:left="3600" w:hanging="360"/>
      </w:pPr>
      <w:rPr>
        <w:rFonts w:ascii="Symbol" w:hAnsi="Symbol" w:hint="default"/>
      </w:rPr>
    </w:lvl>
    <w:lvl w:ilvl="4" w:tplc="041D0003" w:tentative="1">
      <w:start w:val="1"/>
      <w:numFmt w:val="bullet"/>
      <w:lvlText w:val="o"/>
      <w:lvlJc w:val="left"/>
      <w:pPr>
        <w:tabs>
          <w:tab w:val="num" w:pos="4320"/>
        </w:tabs>
        <w:ind w:left="4320" w:hanging="360"/>
      </w:pPr>
      <w:rPr>
        <w:rFonts w:ascii="Courier New" w:hAnsi="Courier New" w:cs="Courier New" w:hint="default"/>
      </w:rPr>
    </w:lvl>
    <w:lvl w:ilvl="5" w:tplc="041D0005" w:tentative="1">
      <w:start w:val="1"/>
      <w:numFmt w:val="bullet"/>
      <w:lvlText w:val=""/>
      <w:lvlJc w:val="left"/>
      <w:pPr>
        <w:tabs>
          <w:tab w:val="num" w:pos="5040"/>
        </w:tabs>
        <w:ind w:left="5040" w:hanging="360"/>
      </w:pPr>
      <w:rPr>
        <w:rFonts w:ascii="Wingdings" w:hAnsi="Wingdings" w:hint="default"/>
      </w:rPr>
    </w:lvl>
    <w:lvl w:ilvl="6" w:tplc="041D0001" w:tentative="1">
      <w:start w:val="1"/>
      <w:numFmt w:val="bullet"/>
      <w:lvlText w:val=""/>
      <w:lvlJc w:val="left"/>
      <w:pPr>
        <w:tabs>
          <w:tab w:val="num" w:pos="5760"/>
        </w:tabs>
        <w:ind w:left="5760" w:hanging="360"/>
      </w:pPr>
      <w:rPr>
        <w:rFonts w:ascii="Symbol" w:hAnsi="Symbol" w:hint="default"/>
      </w:rPr>
    </w:lvl>
    <w:lvl w:ilvl="7" w:tplc="041D0003" w:tentative="1">
      <w:start w:val="1"/>
      <w:numFmt w:val="bullet"/>
      <w:lvlText w:val="o"/>
      <w:lvlJc w:val="left"/>
      <w:pPr>
        <w:tabs>
          <w:tab w:val="num" w:pos="6480"/>
        </w:tabs>
        <w:ind w:left="6480" w:hanging="360"/>
      </w:pPr>
      <w:rPr>
        <w:rFonts w:ascii="Courier New" w:hAnsi="Courier New" w:cs="Courier New" w:hint="default"/>
      </w:rPr>
    </w:lvl>
    <w:lvl w:ilvl="8" w:tplc="041D0005" w:tentative="1">
      <w:start w:val="1"/>
      <w:numFmt w:val="bullet"/>
      <w:lvlText w:val=""/>
      <w:lvlJc w:val="left"/>
      <w:pPr>
        <w:tabs>
          <w:tab w:val="num" w:pos="7200"/>
        </w:tabs>
        <w:ind w:left="7200" w:hanging="360"/>
      </w:pPr>
      <w:rPr>
        <w:rFonts w:ascii="Wingdings" w:hAnsi="Wingdings" w:hint="default"/>
      </w:rPr>
    </w:lvl>
  </w:abstractNum>
  <w:abstractNum w:abstractNumId="6" w15:restartNumberingAfterBreak="0">
    <w:nsid w:val="3D577D13"/>
    <w:multiLevelType w:val="hybridMultilevel"/>
    <w:tmpl w:val="2DAA6134"/>
    <w:lvl w:ilvl="0" w:tplc="041D000F">
      <w:start w:val="1"/>
      <w:numFmt w:val="decimal"/>
      <w:lvlText w:val="%1."/>
      <w:lvlJc w:val="left"/>
      <w:pPr>
        <w:tabs>
          <w:tab w:val="num" w:pos="360"/>
        </w:tabs>
        <w:ind w:left="360" w:hanging="360"/>
      </w:pPr>
    </w:lvl>
    <w:lvl w:ilvl="1" w:tplc="041D0019" w:tentative="1">
      <w:start w:val="1"/>
      <w:numFmt w:val="lowerLetter"/>
      <w:lvlText w:val="%2."/>
      <w:lvlJc w:val="left"/>
      <w:pPr>
        <w:tabs>
          <w:tab w:val="num" w:pos="1080"/>
        </w:tabs>
        <w:ind w:left="1080" w:hanging="360"/>
      </w:pPr>
    </w:lvl>
    <w:lvl w:ilvl="2" w:tplc="041D001B" w:tentative="1">
      <w:start w:val="1"/>
      <w:numFmt w:val="lowerRoman"/>
      <w:lvlText w:val="%3."/>
      <w:lvlJc w:val="right"/>
      <w:pPr>
        <w:tabs>
          <w:tab w:val="num" w:pos="1800"/>
        </w:tabs>
        <w:ind w:left="1800" w:hanging="180"/>
      </w:pPr>
    </w:lvl>
    <w:lvl w:ilvl="3" w:tplc="041D000F" w:tentative="1">
      <w:start w:val="1"/>
      <w:numFmt w:val="decimal"/>
      <w:lvlText w:val="%4."/>
      <w:lvlJc w:val="left"/>
      <w:pPr>
        <w:tabs>
          <w:tab w:val="num" w:pos="2520"/>
        </w:tabs>
        <w:ind w:left="2520" w:hanging="360"/>
      </w:pPr>
    </w:lvl>
    <w:lvl w:ilvl="4" w:tplc="041D0019" w:tentative="1">
      <w:start w:val="1"/>
      <w:numFmt w:val="lowerLetter"/>
      <w:lvlText w:val="%5."/>
      <w:lvlJc w:val="left"/>
      <w:pPr>
        <w:tabs>
          <w:tab w:val="num" w:pos="3240"/>
        </w:tabs>
        <w:ind w:left="3240" w:hanging="360"/>
      </w:pPr>
    </w:lvl>
    <w:lvl w:ilvl="5" w:tplc="041D001B" w:tentative="1">
      <w:start w:val="1"/>
      <w:numFmt w:val="lowerRoman"/>
      <w:lvlText w:val="%6."/>
      <w:lvlJc w:val="right"/>
      <w:pPr>
        <w:tabs>
          <w:tab w:val="num" w:pos="3960"/>
        </w:tabs>
        <w:ind w:left="3960" w:hanging="180"/>
      </w:pPr>
    </w:lvl>
    <w:lvl w:ilvl="6" w:tplc="041D000F" w:tentative="1">
      <w:start w:val="1"/>
      <w:numFmt w:val="decimal"/>
      <w:lvlText w:val="%7."/>
      <w:lvlJc w:val="left"/>
      <w:pPr>
        <w:tabs>
          <w:tab w:val="num" w:pos="4680"/>
        </w:tabs>
        <w:ind w:left="4680" w:hanging="360"/>
      </w:pPr>
    </w:lvl>
    <w:lvl w:ilvl="7" w:tplc="041D0019" w:tentative="1">
      <w:start w:val="1"/>
      <w:numFmt w:val="lowerLetter"/>
      <w:lvlText w:val="%8."/>
      <w:lvlJc w:val="left"/>
      <w:pPr>
        <w:tabs>
          <w:tab w:val="num" w:pos="5400"/>
        </w:tabs>
        <w:ind w:left="5400" w:hanging="360"/>
      </w:pPr>
    </w:lvl>
    <w:lvl w:ilvl="8" w:tplc="041D001B" w:tentative="1">
      <w:start w:val="1"/>
      <w:numFmt w:val="lowerRoman"/>
      <w:lvlText w:val="%9."/>
      <w:lvlJc w:val="right"/>
      <w:pPr>
        <w:tabs>
          <w:tab w:val="num" w:pos="6120"/>
        </w:tabs>
        <w:ind w:left="6120" w:hanging="180"/>
      </w:pPr>
    </w:lvl>
  </w:abstractNum>
  <w:abstractNum w:abstractNumId="7" w15:restartNumberingAfterBreak="0">
    <w:nsid w:val="4C326FAD"/>
    <w:multiLevelType w:val="hybridMultilevel"/>
    <w:tmpl w:val="31C0086A"/>
    <w:lvl w:ilvl="0" w:tplc="041D0001">
      <w:start w:val="1"/>
      <w:numFmt w:val="bullet"/>
      <w:lvlText w:val=""/>
      <w:lvlJc w:val="left"/>
      <w:pPr>
        <w:tabs>
          <w:tab w:val="num" w:pos="720"/>
        </w:tabs>
        <w:ind w:left="720" w:hanging="36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cs="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cs="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cs="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55F56AFA"/>
    <w:multiLevelType w:val="hybridMultilevel"/>
    <w:tmpl w:val="73EA3854"/>
    <w:lvl w:ilvl="0" w:tplc="041D0001">
      <w:start w:val="1"/>
      <w:numFmt w:val="bullet"/>
      <w:lvlText w:val=""/>
      <w:lvlJc w:val="left"/>
      <w:pPr>
        <w:ind w:left="1440" w:hanging="360"/>
      </w:pPr>
      <w:rPr>
        <w:rFonts w:ascii="Symbol" w:hAnsi="Symbol" w:hint="default"/>
      </w:rPr>
    </w:lvl>
    <w:lvl w:ilvl="1" w:tplc="041D0003" w:tentative="1">
      <w:start w:val="1"/>
      <w:numFmt w:val="bullet"/>
      <w:lvlText w:val="o"/>
      <w:lvlJc w:val="left"/>
      <w:pPr>
        <w:ind w:left="2160" w:hanging="360"/>
      </w:pPr>
      <w:rPr>
        <w:rFonts w:ascii="Courier New" w:hAnsi="Courier New" w:cs="Courier New" w:hint="default"/>
      </w:rPr>
    </w:lvl>
    <w:lvl w:ilvl="2" w:tplc="041D0005" w:tentative="1">
      <w:start w:val="1"/>
      <w:numFmt w:val="bullet"/>
      <w:lvlText w:val=""/>
      <w:lvlJc w:val="left"/>
      <w:pPr>
        <w:ind w:left="2880" w:hanging="360"/>
      </w:pPr>
      <w:rPr>
        <w:rFonts w:ascii="Wingdings" w:hAnsi="Wingdings" w:hint="default"/>
      </w:rPr>
    </w:lvl>
    <w:lvl w:ilvl="3" w:tplc="041D0001" w:tentative="1">
      <w:start w:val="1"/>
      <w:numFmt w:val="bullet"/>
      <w:lvlText w:val=""/>
      <w:lvlJc w:val="left"/>
      <w:pPr>
        <w:ind w:left="3600" w:hanging="360"/>
      </w:pPr>
      <w:rPr>
        <w:rFonts w:ascii="Symbol" w:hAnsi="Symbol" w:hint="default"/>
      </w:rPr>
    </w:lvl>
    <w:lvl w:ilvl="4" w:tplc="041D0003" w:tentative="1">
      <w:start w:val="1"/>
      <w:numFmt w:val="bullet"/>
      <w:lvlText w:val="o"/>
      <w:lvlJc w:val="left"/>
      <w:pPr>
        <w:ind w:left="4320" w:hanging="360"/>
      </w:pPr>
      <w:rPr>
        <w:rFonts w:ascii="Courier New" w:hAnsi="Courier New" w:cs="Courier New" w:hint="default"/>
      </w:rPr>
    </w:lvl>
    <w:lvl w:ilvl="5" w:tplc="041D0005" w:tentative="1">
      <w:start w:val="1"/>
      <w:numFmt w:val="bullet"/>
      <w:lvlText w:val=""/>
      <w:lvlJc w:val="left"/>
      <w:pPr>
        <w:ind w:left="5040" w:hanging="360"/>
      </w:pPr>
      <w:rPr>
        <w:rFonts w:ascii="Wingdings" w:hAnsi="Wingdings" w:hint="default"/>
      </w:rPr>
    </w:lvl>
    <w:lvl w:ilvl="6" w:tplc="041D0001" w:tentative="1">
      <w:start w:val="1"/>
      <w:numFmt w:val="bullet"/>
      <w:lvlText w:val=""/>
      <w:lvlJc w:val="left"/>
      <w:pPr>
        <w:ind w:left="5760" w:hanging="360"/>
      </w:pPr>
      <w:rPr>
        <w:rFonts w:ascii="Symbol" w:hAnsi="Symbol" w:hint="default"/>
      </w:rPr>
    </w:lvl>
    <w:lvl w:ilvl="7" w:tplc="041D0003" w:tentative="1">
      <w:start w:val="1"/>
      <w:numFmt w:val="bullet"/>
      <w:lvlText w:val="o"/>
      <w:lvlJc w:val="left"/>
      <w:pPr>
        <w:ind w:left="6480" w:hanging="360"/>
      </w:pPr>
      <w:rPr>
        <w:rFonts w:ascii="Courier New" w:hAnsi="Courier New" w:cs="Courier New" w:hint="default"/>
      </w:rPr>
    </w:lvl>
    <w:lvl w:ilvl="8" w:tplc="041D0005" w:tentative="1">
      <w:start w:val="1"/>
      <w:numFmt w:val="bullet"/>
      <w:lvlText w:val=""/>
      <w:lvlJc w:val="left"/>
      <w:pPr>
        <w:ind w:left="7200" w:hanging="360"/>
      </w:pPr>
      <w:rPr>
        <w:rFonts w:ascii="Wingdings" w:hAnsi="Wingdings" w:hint="default"/>
      </w:rPr>
    </w:lvl>
  </w:abstractNum>
  <w:abstractNum w:abstractNumId="9" w15:restartNumberingAfterBreak="0">
    <w:nsid w:val="7AED303F"/>
    <w:multiLevelType w:val="hybridMultilevel"/>
    <w:tmpl w:val="394A5962"/>
    <w:lvl w:ilvl="0" w:tplc="041D0001">
      <w:start w:val="1"/>
      <w:numFmt w:val="bullet"/>
      <w:lvlText w:val=""/>
      <w:lvlJc w:val="left"/>
      <w:pPr>
        <w:ind w:left="720" w:hanging="360"/>
      </w:pPr>
      <w:rPr>
        <w:rFonts w:ascii="Symbol" w:hAnsi="Symbol" w:hint="default"/>
      </w:rPr>
    </w:lvl>
    <w:lvl w:ilvl="1" w:tplc="041D0003">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16cid:durableId="1278561915">
    <w:abstractNumId w:val="0"/>
  </w:num>
  <w:num w:numId="2" w16cid:durableId="105850978">
    <w:abstractNumId w:val="1"/>
  </w:num>
  <w:num w:numId="3" w16cid:durableId="2123915099">
    <w:abstractNumId w:val="4"/>
  </w:num>
  <w:num w:numId="4" w16cid:durableId="1921254111">
    <w:abstractNumId w:val="3"/>
  </w:num>
  <w:num w:numId="5" w16cid:durableId="1268193141">
    <w:abstractNumId w:val="5"/>
  </w:num>
  <w:num w:numId="6" w16cid:durableId="565335515">
    <w:abstractNumId w:val="2"/>
  </w:num>
  <w:num w:numId="7" w16cid:durableId="2050299263">
    <w:abstractNumId w:val="6"/>
  </w:num>
  <w:num w:numId="8" w16cid:durableId="1508327364">
    <w:abstractNumId w:val="7"/>
  </w:num>
  <w:num w:numId="9" w16cid:durableId="766390984">
    <w:abstractNumId w:val="8"/>
  </w:num>
  <w:num w:numId="10" w16cid:durableId="136224650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1304"/>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0485"/>
    <w:rsid w:val="00036F86"/>
    <w:rsid w:val="0017166B"/>
    <w:rsid w:val="002173C4"/>
    <w:rsid w:val="003324B2"/>
    <w:rsid w:val="003A0485"/>
    <w:rsid w:val="003B012F"/>
    <w:rsid w:val="00467004"/>
    <w:rsid w:val="00476EA3"/>
    <w:rsid w:val="004E2F73"/>
    <w:rsid w:val="004F36E3"/>
    <w:rsid w:val="005621B3"/>
    <w:rsid w:val="00631B54"/>
    <w:rsid w:val="006504A5"/>
    <w:rsid w:val="006A190B"/>
    <w:rsid w:val="00722187"/>
    <w:rsid w:val="0074733E"/>
    <w:rsid w:val="00765DAC"/>
    <w:rsid w:val="00770022"/>
    <w:rsid w:val="00795EEB"/>
    <w:rsid w:val="007C275C"/>
    <w:rsid w:val="007F1ECD"/>
    <w:rsid w:val="008732E7"/>
    <w:rsid w:val="00920FD7"/>
    <w:rsid w:val="009B799F"/>
    <w:rsid w:val="009D3EC8"/>
    <w:rsid w:val="009E7A36"/>
    <w:rsid w:val="00A15AE6"/>
    <w:rsid w:val="00A36AC6"/>
    <w:rsid w:val="00A408F6"/>
    <w:rsid w:val="00A70525"/>
    <w:rsid w:val="00A75C03"/>
    <w:rsid w:val="00AE796D"/>
    <w:rsid w:val="00BF554E"/>
    <w:rsid w:val="00BF5C86"/>
    <w:rsid w:val="00BF6C60"/>
    <w:rsid w:val="00C063F9"/>
    <w:rsid w:val="00C412CD"/>
    <w:rsid w:val="00CE4DA2"/>
    <w:rsid w:val="00D459A7"/>
    <w:rsid w:val="00D53CD1"/>
    <w:rsid w:val="00E113E1"/>
    <w:rsid w:val="00E726BD"/>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5567AEEA"/>
  <w15:chartTrackingRefBased/>
  <w15:docId w15:val="{0CB4742C-848E-43BA-8FCF-ACE71C5D1D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v-SE" w:eastAsia="sv-S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36AC6"/>
    <w:pPr>
      <w:suppressAutoHyphens/>
    </w:pPr>
    <w:rPr>
      <w:sz w:val="24"/>
      <w:szCs w:val="24"/>
      <w:lang w:eastAsia="zh-CN"/>
    </w:rPr>
  </w:style>
  <w:style w:type="paragraph" w:styleId="Heading1">
    <w:name w:val="heading 1"/>
    <w:basedOn w:val="Normal"/>
    <w:next w:val="Normal"/>
    <w:link w:val="Heading1Char"/>
    <w:qFormat/>
    <w:rsid w:val="00C063F9"/>
    <w:pPr>
      <w:keepNext/>
      <w:keepLines/>
      <w:spacing w:before="240"/>
      <w:outlineLvl w:val="0"/>
    </w:pPr>
    <w:rPr>
      <w:rFonts w:asciiTheme="majorHAnsi" w:eastAsiaTheme="majorEastAsia" w:hAnsiTheme="majorHAnsi" w:cstheme="majorBidi"/>
      <w:color w:val="0F4761" w:themeColor="accent1" w:themeShade="BF"/>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Pr>
      <w:rFonts w:ascii="Symbol" w:hAnsi="Symbol" w:cs="Symbol" w:hint="default"/>
    </w:rPr>
  </w:style>
  <w:style w:type="character" w:customStyle="1" w:styleId="WW8Num1z1">
    <w:name w:val="WW8Num1z1"/>
    <w:rPr>
      <w:rFonts w:ascii="Courier New" w:hAnsi="Courier New" w:cs="Courier New" w:hint="default"/>
    </w:rPr>
  </w:style>
  <w:style w:type="character" w:customStyle="1" w:styleId="WW8Num1z2">
    <w:name w:val="WW8Num1z2"/>
    <w:rPr>
      <w:rFonts w:ascii="Wingdings" w:hAnsi="Wingdings" w:cs="Wingdings" w:hint="default"/>
    </w:rPr>
  </w:style>
  <w:style w:type="character" w:customStyle="1" w:styleId="WW8Num2z0">
    <w:name w:val="WW8Num2z0"/>
    <w:rPr>
      <w:rFonts w:ascii="Symbol" w:hAnsi="Symbol" w:cs="Symbol" w:hint="default"/>
    </w:rPr>
  </w:style>
  <w:style w:type="character" w:customStyle="1" w:styleId="WW8Num2z1">
    <w:name w:val="WW8Num2z1"/>
    <w:rPr>
      <w:rFonts w:ascii="Times New Roman" w:eastAsia="Times New Roman" w:hAnsi="Times New Roman" w:cs="Times New Roman" w:hint="default"/>
    </w:rPr>
  </w:style>
  <w:style w:type="character" w:customStyle="1" w:styleId="WW8Num2z2">
    <w:name w:val="WW8Num2z2"/>
    <w:rPr>
      <w:rFonts w:ascii="Wingdings" w:hAnsi="Wingdings" w:cs="Wingdings" w:hint="default"/>
    </w:rPr>
  </w:style>
  <w:style w:type="character" w:customStyle="1" w:styleId="WW8Num2z4">
    <w:name w:val="WW8Num2z4"/>
    <w:rPr>
      <w:rFonts w:ascii="Courier New" w:hAnsi="Courier New" w:cs="Courier New" w:hint="default"/>
    </w:rPr>
  </w:style>
  <w:style w:type="character" w:customStyle="1" w:styleId="Standardstycketeckensnitt1">
    <w:name w:val="Standardstycketeckensnitt1"/>
  </w:style>
  <w:style w:type="paragraph" w:customStyle="1" w:styleId="Rubrik1">
    <w:name w:val="Rubrik1"/>
    <w:basedOn w:val="Normal"/>
    <w:next w:val="BodyText"/>
    <w:pPr>
      <w:keepNext/>
      <w:spacing w:before="240" w:after="120"/>
    </w:pPr>
    <w:rPr>
      <w:rFonts w:ascii="Liberation Sans" w:eastAsia="Microsoft YaHei" w:hAnsi="Liberation Sans" w:cs="Lucida Sans"/>
      <w:sz w:val="28"/>
      <w:szCs w:val="28"/>
    </w:rPr>
  </w:style>
  <w:style w:type="paragraph" w:styleId="BodyText">
    <w:name w:val="Body Text"/>
    <w:basedOn w:val="Normal"/>
    <w:pPr>
      <w:spacing w:after="140" w:line="276" w:lineRule="auto"/>
    </w:pPr>
  </w:style>
  <w:style w:type="paragraph" w:styleId="List">
    <w:name w:val="List"/>
    <w:basedOn w:val="BodyText"/>
    <w:rPr>
      <w:rFonts w:cs="Lucida Sans"/>
    </w:rPr>
  </w:style>
  <w:style w:type="paragraph" w:styleId="Caption">
    <w:name w:val="caption"/>
    <w:basedOn w:val="Normal"/>
    <w:qFormat/>
    <w:pPr>
      <w:suppressLineNumbers/>
      <w:spacing w:before="120" w:after="120"/>
    </w:pPr>
    <w:rPr>
      <w:rFonts w:cs="Lucida Sans"/>
      <w:i/>
      <w:iCs/>
    </w:rPr>
  </w:style>
  <w:style w:type="paragraph" w:customStyle="1" w:styleId="Frteckning">
    <w:name w:val="Förteckning"/>
    <w:basedOn w:val="Normal"/>
    <w:pPr>
      <w:suppressLineNumbers/>
    </w:pPr>
    <w:rPr>
      <w:rFonts w:cs="Lucida Sans"/>
    </w:rPr>
  </w:style>
  <w:style w:type="character" w:styleId="Hyperlink">
    <w:name w:val="Hyperlink"/>
    <w:basedOn w:val="DefaultParagraphFont"/>
    <w:rsid w:val="00A75C03"/>
    <w:rPr>
      <w:color w:val="0000FF"/>
      <w:u w:val="single"/>
    </w:rPr>
  </w:style>
  <w:style w:type="paragraph" w:styleId="Title">
    <w:name w:val="Title"/>
    <w:basedOn w:val="Normal"/>
    <w:next w:val="Normal"/>
    <w:link w:val="TitleChar"/>
    <w:qFormat/>
    <w:rsid w:val="00BF554E"/>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BF554E"/>
    <w:rPr>
      <w:rFonts w:asciiTheme="majorHAnsi" w:eastAsiaTheme="majorEastAsia" w:hAnsiTheme="majorHAnsi" w:cstheme="majorBidi"/>
      <w:spacing w:val="-10"/>
      <w:kern w:val="28"/>
      <w:sz w:val="56"/>
      <w:szCs w:val="56"/>
      <w:lang w:eastAsia="zh-CN"/>
    </w:rPr>
  </w:style>
  <w:style w:type="paragraph" w:styleId="Footer">
    <w:name w:val="footer"/>
    <w:basedOn w:val="Normal"/>
    <w:link w:val="FooterChar"/>
    <w:rsid w:val="00BF554E"/>
    <w:pPr>
      <w:tabs>
        <w:tab w:val="center" w:pos="4536"/>
        <w:tab w:val="right" w:pos="9072"/>
      </w:tabs>
    </w:pPr>
  </w:style>
  <w:style w:type="character" w:customStyle="1" w:styleId="FooterChar">
    <w:name w:val="Footer Char"/>
    <w:basedOn w:val="DefaultParagraphFont"/>
    <w:link w:val="Footer"/>
    <w:rsid w:val="00BF554E"/>
    <w:rPr>
      <w:sz w:val="24"/>
      <w:szCs w:val="24"/>
      <w:lang w:eastAsia="zh-CN"/>
    </w:rPr>
  </w:style>
  <w:style w:type="paragraph" w:styleId="Header">
    <w:name w:val="header"/>
    <w:basedOn w:val="Normal"/>
    <w:link w:val="HeaderChar"/>
    <w:rsid w:val="009D3EC8"/>
    <w:pPr>
      <w:tabs>
        <w:tab w:val="center" w:pos="4536"/>
        <w:tab w:val="right" w:pos="9072"/>
      </w:tabs>
    </w:pPr>
  </w:style>
  <w:style w:type="character" w:customStyle="1" w:styleId="HeaderChar">
    <w:name w:val="Header Char"/>
    <w:basedOn w:val="DefaultParagraphFont"/>
    <w:link w:val="Header"/>
    <w:rsid w:val="009D3EC8"/>
    <w:rPr>
      <w:sz w:val="24"/>
      <w:szCs w:val="24"/>
      <w:lang w:eastAsia="zh-CN"/>
    </w:rPr>
  </w:style>
  <w:style w:type="character" w:customStyle="1" w:styleId="Heading1Char">
    <w:name w:val="Heading 1 Char"/>
    <w:basedOn w:val="DefaultParagraphFont"/>
    <w:link w:val="Heading1"/>
    <w:rsid w:val="00C063F9"/>
    <w:rPr>
      <w:rFonts w:asciiTheme="majorHAnsi" w:eastAsiaTheme="majorEastAsia" w:hAnsiTheme="majorHAnsi" w:cstheme="majorBidi"/>
      <w:color w:val="0F4761" w:themeColor="accent1" w:themeShade="BF"/>
      <w:sz w:val="32"/>
      <w:szCs w:val="32"/>
      <w:lang w:eastAsia="zh-CN"/>
    </w:rPr>
  </w:style>
  <w:style w:type="character" w:styleId="Strong">
    <w:name w:val="Strong"/>
    <w:basedOn w:val="DefaultParagraphFont"/>
    <w:qFormat/>
    <w:rsid w:val="004F36E3"/>
    <w:rPr>
      <w:b/>
      <w:bCs/>
    </w:rPr>
  </w:style>
  <w:style w:type="paragraph" w:styleId="ListParagraph">
    <w:name w:val="List Paragraph"/>
    <w:basedOn w:val="Normal"/>
    <w:uiPriority w:val="34"/>
    <w:qFormat/>
    <w:rsid w:val="0072218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16</TotalTime>
  <Pages>1</Pages>
  <Words>231</Words>
  <Characters>1226</Characters>
  <Application>Microsoft Office Word</Application>
  <DocSecurity>0</DocSecurity>
  <Lines>10</Lines>
  <Paragraphs>2</Paragraphs>
  <ScaleCrop>false</ScaleCrop>
  <HeadingPairs>
    <vt:vector size="4" baseType="variant">
      <vt:variant>
        <vt:lpstr>Title</vt:lpstr>
      </vt:variant>
      <vt:variant>
        <vt:i4>1</vt:i4>
      </vt:variant>
      <vt:variant>
        <vt:lpstr>Rubrik</vt:lpstr>
      </vt:variant>
      <vt:variant>
        <vt:i4>1</vt:i4>
      </vt:variant>
    </vt:vector>
  </HeadingPairs>
  <TitlesOfParts>
    <vt:vector size="2" baseType="lpstr">
      <vt:lpstr>Arborrarbladet nr</vt:lpstr>
      <vt:lpstr>Arborrarbladet nr</vt:lpstr>
    </vt:vector>
  </TitlesOfParts>
  <Company/>
  <LinksUpToDate>false</LinksUpToDate>
  <CharactersWithSpaces>1455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Arborrarbladet nr</dc:title>
  <dc:subject/>
  <dc:creator>ulfdahlqvist@hotmail.com</dc:creator>
  <cp:keywords/>
  <cp:lastModifiedBy>Bernhartz Henrik</cp:lastModifiedBy>
  <cp:revision>14</cp:revision>
  <cp:lastPrinted>1899-12-31T23:00:00Z</cp:lastPrinted>
  <dcterms:created xsi:type="dcterms:W3CDTF">2026-09-18T14:09:00Z</dcterms:created>
  <dcterms:modified xsi:type="dcterms:W3CDTF">2026-09-18T14:51:00Z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467530a7,1136ee36,6b2515ae</vt:lpwstr>
  </property>
  <property fmtid="{D5CDD505-2E9C-101B-9397-08002B2CF9AE}" pid="3" name="ClassificationContentMarkingFooterFontProps">
    <vt:lpwstr>#000000,10,Aptos</vt:lpwstr>
  </property>
  <property fmtid="{D5CDD505-2E9C-101B-9397-08002B2CF9AE}" pid="4" name="ClassificationContentMarkingFooterText">
    <vt:lpwstr>Information classification: Internal</vt:lpwstr>
  </property>
  <property fmtid="{D5CDD505-2E9C-101B-9397-08002B2CF9AE}" pid="5" name="MSIP_Label_3cd4ed3a-2150-4db7-9fdf-18419c2ded52_Enabled">
    <vt:lpwstr>true</vt:lpwstr>
  </property>
  <property fmtid="{D5CDD505-2E9C-101B-9397-08002B2CF9AE}" pid="6" name="MSIP_Label_3cd4ed3a-2150-4db7-9fdf-18419c2ded52_SetDate">
    <vt:lpwstr>2026-09-18T14:18:41Z</vt:lpwstr>
  </property>
  <property fmtid="{D5CDD505-2E9C-101B-9397-08002B2CF9AE}" pid="7" name="MSIP_Label_3cd4ed3a-2150-4db7-9fdf-18419c2ded52_Method">
    <vt:lpwstr>Standard</vt:lpwstr>
  </property>
  <property fmtid="{D5CDD505-2E9C-101B-9397-08002B2CF9AE}" pid="8" name="MSIP_Label_3cd4ed3a-2150-4db7-9fdf-18419c2ded52_Name">
    <vt:lpwstr>3cd4ed3a-2150-4db7-9fdf-18419c2ded52</vt:lpwstr>
  </property>
  <property fmtid="{D5CDD505-2E9C-101B-9397-08002B2CF9AE}" pid="9" name="MSIP_Label_3cd4ed3a-2150-4db7-9fdf-18419c2ded52_SiteId">
    <vt:lpwstr>c3af1697-15c2-44e3-99ae-9f34166c36fb</vt:lpwstr>
  </property>
  <property fmtid="{D5CDD505-2E9C-101B-9397-08002B2CF9AE}" pid="10" name="MSIP_Label_3cd4ed3a-2150-4db7-9fdf-18419c2ded52_ActionId">
    <vt:lpwstr>b10cea52-4d5d-4696-b4a6-5562450c8e06</vt:lpwstr>
  </property>
  <property fmtid="{D5CDD505-2E9C-101B-9397-08002B2CF9AE}" pid="11" name="MSIP_Label_3cd4ed3a-2150-4db7-9fdf-18419c2ded52_ContentBits">
    <vt:lpwstr>2</vt:lpwstr>
  </property>
  <property fmtid="{D5CDD505-2E9C-101B-9397-08002B2CF9AE}" pid="12" name="MSIP_Label_3cd4ed3a-2150-4db7-9fdf-18419c2ded52_Tag">
    <vt:lpwstr>10, 3, 0, 1</vt:lpwstr>
  </property>
</Properties>
</file>