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2DF0E" w14:textId="4925A301" w:rsidR="00FC0E5B" w:rsidRDefault="00FC0E5B">
      <w:pPr>
        <w:rPr>
          <w:noProof/>
        </w:rPr>
      </w:pPr>
      <w:r>
        <w:rPr>
          <w:noProof/>
        </w:rPr>
        <w:drawing>
          <wp:inline distT="0" distB="0" distL="0" distR="0" wp14:anchorId="486FA1FA" wp14:editId="1446BE10">
            <wp:extent cx="2019300" cy="1346200"/>
            <wp:effectExtent l="0" t="0" r="0" b="635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</w:t>
      </w:r>
      <w:r w:rsidRPr="00FC0E5B">
        <w:rPr>
          <w:color w:val="4472C4" w:themeColor="accent1"/>
          <w:sz w:val="56"/>
          <w:szCs w:val="56"/>
        </w:rPr>
        <w:t xml:space="preserve"> </w:t>
      </w:r>
      <w:r w:rsidRPr="00FC0E5B">
        <w:rPr>
          <w:rFonts w:ascii="Verdana" w:hAnsi="Verdana"/>
          <w:color w:val="4472C4" w:themeColor="accent1"/>
          <w:sz w:val="56"/>
          <w:szCs w:val="56"/>
        </w:rPr>
        <w:t>FEBRUARI</w:t>
      </w:r>
      <w:r>
        <w:rPr>
          <w:rFonts w:ascii="Verdana" w:hAnsi="Verdana"/>
          <w:color w:val="4472C4" w:themeColor="accent1"/>
          <w:sz w:val="56"/>
          <w:szCs w:val="56"/>
        </w:rPr>
        <w:t xml:space="preserve"> 2021</w:t>
      </w:r>
    </w:p>
    <w:p w14:paraId="43EB430B" w14:textId="3377C321" w:rsidR="00FC0E5B" w:rsidRDefault="00FC0E5B" w:rsidP="00FC0E5B">
      <w:pPr>
        <w:rPr>
          <w:noProof/>
        </w:rPr>
      </w:pPr>
    </w:p>
    <w:p w14:paraId="1485A36E" w14:textId="08714DD7" w:rsidR="00FC0E5B" w:rsidRDefault="0005751F" w:rsidP="00FC0E5B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Belysningen i våra trappor kommer under vecka 6 att bytas ut till LED-lampor. Detta gör vi för att minska elförbrukning och elkostnader.</w:t>
      </w:r>
    </w:p>
    <w:p w14:paraId="28AF240C" w14:textId="1E79E368" w:rsidR="0005751F" w:rsidRDefault="0005751F" w:rsidP="00FC0E5B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Fr o m april 2021 kommer månadsavgiften på grundhyran att </w:t>
      </w:r>
      <w:r w:rsidR="00491B06">
        <w:rPr>
          <w:rFonts w:ascii="Verdana" w:hAnsi="Verdana"/>
          <w:sz w:val="28"/>
          <w:szCs w:val="28"/>
        </w:rPr>
        <w:t>höjas</w:t>
      </w:r>
      <w:r>
        <w:rPr>
          <w:rFonts w:ascii="Verdana" w:hAnsi="Verdana"/>
          <w:sz w:val="28"/>
          <w:szCs w:val="28"/>
        </w:rPr>
        <w:t xml:space="preserve"> med 2%.</w:t>
      </w:r>
      <w:r w:rsidR="006767C5">
        <w:rPr>
          <w:rFonts w:ascii="Verdana" w:hAnsi="Verdana"/>
          <w:sz w:val="28"/>
          <w:szCs w:val="28"/>
        </w:rPr>
        <w:t xml:space="preserve"> Samtidigt sänker vi avgiften för TV, telefoni och internet från dagens 211kr/månad till 169kr/månad. Installation av nytt Telia beräknas bli i slutet av februari och början av mars. Styrelsen återkommer med ytterligare information.</w:t>
      </w:r>
    </w:p>
    <w:p w14:paraId="0743239B" w14:textId="77777777" w:rsidR="004D57AA" w:rsidRDefault="0005751F" w:rsidP="00FC0E5B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Arbetet med att få bort vattnet i källargången mellan hus 7 och 9 kommer att göras under februari. Detta kan medföra oljud för de boende</w:t>
      </w:r>
      <w:r w:rsidR="00491B06">
        <w:rPr>
          <w:rFonts w:ascii="Verdana" w:hAnsi="Verdana"/>
          <w:sz w:val="28"/>
          <w:szCs w:val="28"/>
        </w:rPr>
        <w:t xml:space="preserve"> under dagtid</w:t>
      </w:r>
      <w:r>
        <w:rPr>
          <w:rFonts w:ascii="Verdana" w:hAnsi="Verdana"/>
          <w:sz w:val="28"/>
          <w:szCs w:val="28"/>
        </w:rPr>
        <w:t xml:space="preserve">. Portalen mellan hus 7 och 9 kommer vara avstängd </w:t>
      </w:r>
      <w:r w:rsidR="00491B06">
        <w:rPr>
          <w:rFonts w:ascii="Verdana" w:hAnsi="Verdana"/>
          <w:sz w:val="28"/>
          <w:szCs w:val="28"/>
        </w:rPr>
        <w:t>och</w:t>
      </w:r>
      <w:r>
        <w:rPr>
          <w:rFonts w:ascii="Verdana" w:hAnsi="Verdana"/>
          <w:sz w:val="28"/>
          <w:szCs w:val="28"/>
        </w:rPr>
        <w:t xml:space="preserve"> källardörren</w:t>
      </w:r>
      <w:r w:rsidR="00491B06">
        <w:rPr>
          <w:rFonts w:ascii="Verdana" w:hAnsi="Verdana"/>
          <w:sz w:val="28"/>
          <w:szCs w:val="28"/>
        </w:rPr>
        <w:t xml:space="preserve"> från trädgårdssidan</w:t>
      </w:r>
      <w:r>
        <w:rPr>
          <w:rFonts w:ascii="Verdana" w:hAnsi="Verdana"/>
          <w:sz w:val="28"/>
          <w:szCs w:val="28"/>
        </w:rPr>
        <w:t xml:space="preserve"> </w:t>
      </w:r>
      <w:r w:rsidR="00491B06">
        <w:rPr>
          <w:rFonts w:ascii="Verdana" w:hAnsi="Verdana"/>
          <w:sz w:val="28"/>
          <w:szCs w:val="28"/>
        </w:rPr>
        <w:t>går ej att använda.</w:t>
      </w:r>
      <w:r w:rsidR="004D57AA">
        <w:rPr>
          <w:rFonts w:ascii="Verdana" w:hAnsi="Verdana"/>
          <w:sz w:val="28"/>
          <w:szCs w:val="28"/>
        </w:rPr>
        <w:br/>
      </w:r>
    </w:p>
    <w:p w14:paraId="1376FF6D" w14:textId="077DFC42" w:rsidR="00491B06" w:rsidRDefault="00491B06" w:rsidP="00FC0E5B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Passersystem med porttelefon är beställt och beräknas bli installerat</w:t>
      </w:r>
      <w:r w:rsidR="006767C5">
        <w:rPr>
          <w:rFonts w:ascii="Verdana" w:hAnsi="Verdana"/>
          <w:sz w:val="28"/>
          <w:szCs w:val="28"/>
        </w:rPr>
        <w:t xml:space="preserve"> under mars</w:t>
      </w:r>
      <w:r>
        <w:rPr>
          <w:rFonts w:ascii="Verdana" w:hAnsi="Verdana"/>
          <w:sz w:val="28"/>
          <w:szCs w:val="28"/>
        </w:rPr>
        <w:t>. Styrelsen återkommer</w:t>
      </w:r>
      <w:r w:rsidR="006767C5">
        <w:rPr>
          <w:rFonts w:ascii="Verdana" w:hAnsi="Verdana"/>
          <w:sz w:val="28"/>
          <w:szCs w:val="28"/>
        </w:rPr>
        <w:t xml:space="preserve"> med</w:t>
      </w:r>
      <w:r w:rsidR="00DE094F">
        <w:rPr>
          <w:rFonts w:ascii="Verdana" w:hAnsi="Verdana"/>
          <w:sz w:val="28"/>
          <w:szCs w:val="28"/>
        </w:rPr>
        <w:t xml:space="preserve"> information.</w:t>
      </w:r>
    </w:p>
    <w:p w14:paraId="10C0D6B6" w14:textId="50F9B3D9" w:rsidR="00DE094F" w:rsidRDefault="00DE094F" w:rsidP="00FC0E5B">
      <w:pPr>
        <w:rPr>
          <w:rFonts w:ascii="Verdana" w:hAnsi="Verdana"/>
          <w:sz w:val="28"/>
          <w:szCs w:val="28"/>
        </w:rPr>
      </w:pPr>
    </w:p>
    <w:p w14:paraId="16755A5C" w14:textId="1612B27F" w:rsidR="00DE094F" w:rsidRPr="00FC0E5B" w:rsidRDefault="00DE094F" w:rsidP="00FC0E5B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Styrelsen/Marita</w:t>
      </w:r>
    </w:p>
    <w:sectPr w:rsidR="00DE094F" w:rsidRPr="00FC0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E5B"/>
    <w:rsid w:val="0005751F"/>
    <w:rsid w:val="00345914"/>
    <w:rsid w:val="00491B06"/>
    <w:rsid w:val="004D57AA"/>
    <w:rsid w:val="00632729"/>
    <w:rsid w:val="006767C5"/>
    <w:rsid w:val="007C408E"/>
    <w:rsid w:val="00DE094F"/>
    <w:rsid w:val="00FC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E6D7B"/>
  <w15:chartTrackingRefBased/>
  <w15:docId w15:val="{6D5EDFAF-C856-4566-A0F1-55FC0F6A4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ixabay.com/sv/vinter-landskap-tr%C3%A4d-kall-wintry-1881721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136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Maritha Ponton Pettersson</dc:creator>
  <cp:keywords/>
  <dc:description/>
  <cp:lastModifiedBy>Maritha Ponton Pettersson</cp:lastModifiedBy>
  <cp:revision>4</cp:revision>
  <dcterms:created xsi:type="dcterms:W3CDTF">2021-02-01T13:22:00Z</dcterms:created>
  <dcterms:modified xsi:type="dcterms:W3CDTF">2021-02-03T09:43:00Z</dcterms:modified>
</cp:coreProperties>
</file>