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D1" w:rsidRDefault="00880CD1" w:rsidP="008865C9">
      <w:pPr>
        <w:rPr>
          <w:noProof/>
        </w:rPr>
      </w:pPr>
    </w:p>
    <w:p w:rsidR="00162AD6" w:rsidRDefault="00B330AE" w:rsidP="008865C9">
      <w:pPr>
        <w:rPr>
          <w:noProof/>
        </w:rPr>
      </w:pPr>
      <w:r>
        <w:rPr>
          <w:noProof/>
        </w:rPr>
        <w:tab/>
      </w:r>
      <w:r w:rsidR="00162AD6">
        <w:rPr>
          <w:noProof/>
        </w:rPr>
        <w:tab/>
      </w:r>
      <w:r w:rsidR="00162AD6">
        <w:rPr>
          <w:noProof/>
        </w:rPr>
        <w:tab/>
      </w:r>
      <w:r w:rsidR="00162AD6">
        <w:rPr>
          <w:noProof/>
        </w:rPr>
        <w:tab/>
      </w:r>
      <w:r w:rsidR="00162AD6">
        <w:rPr>
          <w:noProof/>
        </w:rPr>
        <w:tab/>
        <w:t>Till boende på Marbäck</w:t>
      </w:r>
    </w:p>
    <w:p w:rsidR="00A647E5" w:rsidRDefault="00A647E5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>Hej!</w:t>
      </w:r>
    </w:p>
    <w:p w:rsidR="00A647E5" w:rsidRDefault="00A647E5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A647E5" w:rsidRDefault="00A647E5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>Vi vill med detta brev informera lite om vad som är på gång</w:t>
      </w:r>
      <w:r w:rsidR="004A436A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den närmaste tiden.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</w:t>
      </w:r>
    </w:p>
    <w:p w:rsidR="00A647E5" w:rsidRDefault="00A647E5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br/>
      </w:r>
      <w:r w:rsidRPr="006855DD">
        <w:rPr>
          <w:rFonts w:ascii="Candara" w:eastAsiaTheme="minorEastAsia" w:hAnsi="Candara" w:cs="Times New Roman"/>
          <w:b/>
          <w:sz w:val="32"/>
          <w:szCs w:val="32"/>
          <w:lang w:eastAsia="sv-SE"/>
        </w:rPr>
        <w:t>Vattenläckan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som vi hade på området är nu fixad och inga fler läckor har uppstått.</w:t>
      </w:r>
    </w:p>
    <w:p w:rsidR="00A0052D" w:rsidRDefault="00A0052D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A0052D" w:rsidRDefault="00A0052D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Den årliga </w:t>
      </w:r>
      <w:r w:rsidRPr="00A0052D">
        <w:rPr>
          <w:rFonts w:ascii="Candara" w:eastAsiaTheme="minorEastAsia" w:hAnsi="Candara" w:cs="Times New Roman"/>
          <w:b/>
          <w:sz w:val="32"/>
          <w:szCs w:val="32"/>
          <w:lang w:eastAsia="sv-SE"/>
        </w:rPr>
        <w:t>stadgeenliga besiktningen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har genomförts. </w:t>
      </w:r>
      <w:r w:rsidRPr="00A0052D">
        <w:rPr>
          <w:rFonts w:ascii="Candara" w:eastAsiaTheme="minorEastAsia" w:hAnsi="Candara" w:cs="Times New Roman"/>
          <w:b/>
          <w:sz w:val="32"/>
          <w:szCs w:val="32"/>
          <w:lang w:eastAsia="sv-SE"/>
        </w:rPr>
        <w:t>Åtgärder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som behöver göras kommer ske under </w:t>
      </w:r>
      <w:r w:rsidRPr="00A0052D">
        <w:rPr>
          <w:rFonts w:ascii="Candara" w:eastAsiaTheme="minorEastAsia" w:hAnsi="Candara" w:cs="Times New Roman"/>
          <w:b/>
          <w:sz w:val="32"/>
          <w:szCs w:val="32"/>
          <w:lang w:eastAsia="sv-SE"/>
        </w:rPr>
        <w:t>vår/sommar 2018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. </w:t>
      </w:r>
    </w:p>
    <w:p w:rsidR="00A647E5" w:rsidRDefault="00A647E5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57330E" w:rsidRDefault="006855DD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Den 1 juli 2016 trädde en ny lag om ekonomiska föreningar i kraft. Vi måste nu anpassa våra stadgar så att de rättar sig efter lagen. Övergångsbestämmelserna anger att senast den </w:t>
      </w:r>
      <w:r w:rsidRPr="006855DD">
        <w:rPr>
          <w:rFonts w:ascii="Candara" w:eastAsiaTheme="minorEastAsia" w:hAnsi="Candara" w:cs="Times New Roman"/>
          <w:b/>
          <w:sz w:val="32"/>
          <w:szCs w:val="32"/>
          <w:lang w:eastAsia="sv-SE"/>
        </w:rPr>
        <w:t>30 juni 2018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ska alla bostadsrättsföreningar ha lagt fram ett </w:t>
      </w:r>
      <w:r w:rsidRPr="006855DD">
        <w:rPr>
          <w:rFonts w:ascii="Candara" w:eastAsiaTheme="minorEastAsia" w:hAnsi="Candara" w:cs="Times New Roman"/>
          <w:b/>
          <w:sz w:val="32"/>
          <w:szCs w:val="32"/>
          <w:lang w:eastAsia="sv-SE"/>
        </w:rPr>
        <w:t>förslag om nya stadgar</w:t>
      </w:r>
      <w:r>
        <w:rPr>
          <w:rFonts w:ascii="Candara" w:eastAsiaTheme="minorEastAsia" w:hAnsi="Candara" w:cs="Times New Roman"/>
          <w:b/>
          <w:sz w:val="32"/>
          <w:szCs w:val="32"/>
          <w:lang w:eastAsia="sv-SE"/>
        </w:rPr>
        <w:t xml:space="preserve">. </w:t>
      </w:r>
      <w:r w:rsidRPr="006855DD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Dessa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finner ni tillsammans med detta brev.  </w:t>
      </w:r>
      <w:r w:rsidR="00A647E5">
        <w:rPr>
          <w:rFonts w:ascii="Candara" w:eastAsiaTheme="minorEastAsia" w:hAnsi="Candara" w:cs="Times New Roman"/>
          <w:sz w:val="32"/>
          <w:szCs w:val="32"/>
          <w:lang w:eastAsia="sv-SE"/>
        </w:rPr>
        <w:t>Det krävs beslut på två efterföljande föreningsstämmor för att de nya stadgarn</w:t>
      </w:r>
      <w:r w:rsidR="0057330E">
        <w:rPr>
          <w:rFonts w:ascii="Candara" w:eastAsiaTheme="minorEastAsia" w:hAnsi="Candara" w:cs="Times New Roman"/>
          <w:sz w:val="32"/>
          <w:szCs w:val="32"/>
          <w:lang w:eastAsia="sv-SE"/>
        </w:rPr>
        <w:t>a</w:t>
      </w:r>
      <w:r w:rsidR="00A647E5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kan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>träda i kraft</w:t>
      </w:r>
      <w:r w:rsidR="00A647E5">
        <w:rPr>
          <w:rFonts w:ascii="Candara" w:eastAsiaTheme="minorEastAsia" w:hAnsi="Candara" w:cs="Times New Roman"/>
          <w:sz w:val="32"/>
          <w:szCs w:val="32"/>
          <w:lang w:eastAsia="sv-SE"/>
        </w:rPr>
        <w:t>.</w:t>
      </w:r>
      <w:r w:rsidR="005733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En </w:t>
      </w:r>
      <w:r w:rsidRPr="006855DD">
        <w:rPr>
          <w:rFonts w:ascii="Candara" w:eastAsiaTheme="minorEastAsia" w:hAnsi="Candara" w:cs="Times New Roman"/>
          <w:b/>
          <w:sz w:val="32"/>
          <w:szCs w:val="32"/>
          <w:lang w:eastAsia="sv-SE"/>
        </w:rPr>
        <w:t>extra före</w:t>
      </w:r>
      <w:r w:rsidR="0057330E" w:rsidRPr="006855DD">
        <w:rPr>
          <w:rFonts w:ascii="Candara" w:eastAsiaTheme="minorEastAsia" w:hAnsi="Candara" w:cs="Times New Roman"/>
          <w:b/>
          <w:sz w:val="32"/>
          <w:szCs w:val="32"/>
          <w:lang w:eastAsia="sv-SE"/>
        </w:rPr>
        <w:t>ningsstämma</w:t>
      </w:r>
      <w:r w:rsidR="005733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som kommer att hållas </w:t>
      </w:r>
      <w:r w:rsidR="0057330E" w:rsidRPr="006855DD">
        <w:rPr>
          <w:rFonts w:ascii="Candara" w:eastAsiaTheme="minorEastAsia" w:hAnsi="Candara" w:cs="Times New Roman"/>
          <w:b/>
          <w:sz w:val="32"/>
          <w:szCs w:val="32"/>
          <w:lang w:eastAsia="sv-SE"/>
        </w:rPr>
        <w:t>måndagen den 19 mars 2018</w:t>
      </w:r>
      <w:r w:rsidR="005733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</w:t>
      </w:r>
      <w:r w:rsidR="00E52F8B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(kallelse finner ni </w:t>
      </w:r>
      <w:r w:rsidR="004423B0">
        <w:rPr>
          <w:rFonts w:ascii="Candara" w:eastAsiaTheme="minorEastAsia" w:hAnsi="Candara" w:cs="Times New Roman"/>
          <w:sz w:val="32"/>
          <w:szCs w:val="32"/>
          <w:lang w:eastAsia="sv-SE"/>
        </w:rPr>
        <w:t>tillsammans med förslaget på nya stadgar)</w:t>
      </w:r>
      <w:r w:rsidR="00E52F8B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>samt den ordinarie föreningsstämman</w:t>
      </w:r>
      <w:r w:rsidR="005733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som </w:t>
      </w:r>
      <w:r w:rsidR="0057330E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i år inträffar </w:t>
      </w:r>
      <w:r w:rsidR="00E52F8B" w:rsidRPr="00E52F8B">
        <w:rPr>
          <w:rFonts w:ascii="Candara" w:eastAsiaTheme="minorEastAsia" w:hAnsi="Candara" w:cs="Times New Roman"/>
          <w:b/>
          <w:sz w:val="32"/>
          <w:szCs w:val="32"/>
          <w:lang w:eastAsia="sv-SE"/>
        </w:rPr>
        <w:t xml:space="preserve">torsdagen </w:t>
      </w:r>
      <w:r w:rsidR="0057330E" w:rsidRPr="00E52F8B">
        <w:rPr>
          <w:rFonts w:ascii="Candara" w:eastAsiaTheme="minorEastAsia" w:hAnsi="Candara" w:cs="Times New Roman"/>
          <w:b/>
          <w:sz w:val="32"/>
          <w:szCs w:val="32"/>
          <w:lang w:eastAsia="sv-SE"/>
        </w:rPr>
        <w:t>den 17 maj 2018</w:t>
      </w:r>
      <w:r w:rsidR="00A0052D">
        <w:rPr>
          <w:rFonts w:ascii="Candara" w:eastAsiaTheme="minorEastAsia" w:hAnsi="Candara" w:cs="Times New Roman"/>
          <w:sz w:val="32"/>
          <w:szCs w:val="32"/>
          <w:lang w:eastAsia="sv-SE"/>
        </w:rPr>
        <w:t>.</w:t>
      </w:r>
    </w:p>
    <w:p w:rsidR="00B330AE" w:rsidRDefault="004423B0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Separat kallelse för den ordinarie föreningsstämman </w:t>
      </w:r>
      <w:proofErr w:type="gramStart"/>
      <w:r>
        <w:rPr>
          <w:rFonts w:ascii="Candara" w:eastAsiaTheme="minorEastAsia" w:hAnsi="Candara" w:cs="Times New Roman"/>
          <w:sz w:val="32"/>
          <w:szCs w:val="32"/>
          <w:lang w:eastAsia="sv-SE"/>
        </w:rPr>
        <w:t>kommer</w:t>
      </w:r>
      <w:proofErr w:type="gramEnd"/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</w:t>
      </w:r>
      <w:proofErr w:type="gramStart"/>
      <w:r w:rsidR="00F472F0">
        <w:rPr>
          <w:rFonts w:ascii="Candara" w:eastAsiaTheme="minorEastAsia" w:hAnsi="Candara" w:cs="Times New Roman"/>
          <w:sz w:val="32"/>
          <w:szCs w:val="32"/>
          <w:lang w:eastAsia="sv-SE"/>
        </w:rPr>
        <w:t>s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>kickas</w:t>
      </w:r>
      <w:proofErr w:type="gramEnd"/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ut senare.</w:t>
      </w:r>
    </w:p>
    <w:p w:rsidR="00B330AE" w:rsidRDefault="00B330AE" w:rsidP="009A3572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B330AE" w:rsidRDefault="00B330AE" w:rsidP="00B330AE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Många har meddelat att de blivit av med lappen från </w:t>
      </w:r>
      <w:r w:rsidRPr="00B330AE">
        <w:rPr>
          <w:rFonts w:ascii="Candara" w:eastAsiaTheme="minorEastAsia" w:hAnsi="Candara" w:cs="Times New Roman"/>
          <w:b/>
          <w:sz w:val="32"/>
          <w:szCs w:val="32"/>
          <w:lang w:eastAsia="sv-SE"/>
        </w:rPr>
        <w:t>Otto Nilsson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 (byggfirman som bytte fönster och dörrar) där det stod hur man ska gå tillväga om man har upptäckt några fel på fönster och dörrar. Informationen finns </w:t>
      </w:r>
      <w:r w:rsidR="00C16154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nu 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på hemsidan och på </w:t>
      </w:r>
      <w:r w:rsidR="00C16154">
        <w:rPr>
          <w:rFonts w:ascii="Candara" w:eastAsiaTheme="minorEastAsia" w:hAnsi="Candara" w:cs="Times New Roman"/>
          <w:sz w:val="32"/>
          <w:szCs w:val="32"/>
          <w:lang w:eastAsia="sv-SE"/>
        </w:rPr>
        <w:t>a</w:t>
      </w:r>
      <w:r>
        <w:rPr>
          <w:rFonts w:ascii="Candara" w:eastAsiaTheme="minorEastAsia" w:hAnsi="Candara" w:cs="Times New Roman"/>
          <w:sz w:val="32"/>
          <w:szCs w:val="32"/>
          <w:lang w:eastAsia="sv-SE"/>
        </w:rPr>
        <w:t>nslags</w:t>
      </w:r>
      <w:r w:rsidR="00C16154">
        <w:rPr>
          <w:rFonts w:ascii="Candara" w:eastAsiaTheme="minorEastAsia" w:hAnsi="Candara" w:cs="Times New Roman"/>
          <w:sz w:val="32"/>
          <w:szCs w:val="32"/>
          <w:lang w:eastAsia="sv-SE"/>
        </w:rPr>
        <w:t>-</w:t>
      </w:r>
      <w:bookmarkStart w:id="0" w:name="_GoBack"/>
      <w:bookmarkEnd w:id="0"/>
      <w:r>
        <w:rPr>
          <w:rFonts w:ascii="Candara" w:eastAsiaTheme="minorEastAsia" w:hAnsi="Candara" w:cs="Times New Roman"/>
          <w:sz w:val="32"/>
          <w:szCs w:val="32"/>
          <w:lang w:eastAsia="sv-SE"/>
        </w:rPr>
        <w:t>tavlorna.</w:t>
      </w:r>
    </w:p>
    <w:p w:rsidR="00420505" w:rsidRPr="00B330AE" w:rsidRDefault="00420505" w:rsidP="00B330AE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>
        <w:rPr>
          <w:rFonts w:ascii="Candara" w:hAnsi="Candara" w:cs="Times New Roman"/>
          <w:sz w:val="32"/>
          <w:szCs w:val="32"/>
        </w:rPr>
        <w:br/>
        <w:t>Styrelsen i brf Marbäck i Svedala</w:t>
      </w:r>
    </w:p>
    <w:sectPr w:rsidR="00420505" w:rsidRPr="00B330AE" w:rsidSect="00E326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B7" w:rsidRDefault="005609B7" w:rsidP="005609B7">
      <w:pPr>
        <w:spacing w:after="0" w:line="240" w:lineRule="auto"/>
      </w:pPr>
      <w:r>
        <w:separator/>
      </w:r>
    </w:p>
  </w:endnote>
  <w:endnote w:type="continuationSeparator" w:id="0">
    <w:p w:rsidR="005609B7" w:rsidRDefault="005609B7" w:rsidP="0056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83538C" w:rsidTr="00487DF7">
      <w:trPr>
        <w:trHeight w:hRule="exact" w:val="227"/>
      </w:trPr>
      <w:tc>
        <w:tcPr>
          <w:tcW w:w="8613" w:type="dxa"/>
        </w:tcPr>
        <w:p w:rsidR="0083538C" w:rsidRDefault="0083538C" w:rsidP="00487DF7">
          <w:pPr>
            <w:pStyle w:val="SidfotFtg"/>
          </w:pPr>
          <w:bookmarkStart w:id="2" w:name="bmForening" w:colFirst="0" w:colLast="0"/>
          <w:bookmarkStart w:id="3" w:name="bmFot"/>
        </w:p>
      </w:tc>
    </w:tr>
    <w:tr w:rsidR="0083538C" w:rsidRPr="001B7CA6" w:rsidTr="00487DF7">
      <w:tc>
        <w:tcPr>
          <w:tcW w:w="8613" w:type="dxa"/>
        </w:tcPr>
        <w:p w:rsidR="0083538C" w:rsidRPr="001B7CA6" w:rsidRDefault="0083538C" w:rsidP="00487DF7">
          <w:pPr>
            <w:pStyle w:val="Sidfot"/>
          </w:pPr>
          <w:bookmarkStart w:id="4" w:name="bmFotAdr" w:colFirst="0" w:colLast="0"/>
          <w:bookmarkEnd w:id="2"/>
        </w:p>
      </w:tc>
    </w:tr>
  </w:tbl>
  <w:bookmarkEnd w:id="3"/>
  <w:bookmarkEnd w:id="4"/>
  <w:p w:rsidR="005609B7" w:rsidRDefault="0083538C">
    <w:pPr>
      <w:pStyle w:val="Sidfot"/>
    </w:pPr>
    <w:r>
      <w:tab/>
    </w:r>
    <w:r>
      <w:tab/>
    </w:r>
  </w:p>
  <w:p w:rsidR="00420505" w:rsidRDefault="004205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B7" w:rsidRDefault="005609B7" w:rsidP="005609B7">
      <w:pPr>
        <w:spacing w:after="0" w:line="240" w:lineRule="auto"/>
      </w:pPr>
      <w:r>
        <w:separator/>
      </w:r>
    </w:p>
  </w:footnote>
  <w:footnote w:type="continuationSeparator" w:id="0">
    <w:p w:rsidR="005609B7" w:rsidRDefault="005609B7" w:rsidP="00560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9B7" w:rsidRPr="005609B7" w:rsidRDefault="0083538C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7A585595" wp14:editId="29D82AFE">
          <wp:extent cx="864110" cy="601981"/>
          <wp:effectExtent l="19050" t="0" r="0" b="0"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FD5C32">
      <w:tab/>
    </w:r>
    <w:r w:rsidR="00FD5C32">
      <w:tab/>
    </w:r>
    <w:r w:rsidR="005609B7" w:rsidRPr="005609B7">
      <w:rPr>
        <w:rFonts w:ascii="Candara" w:hAnsi="Candara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6E7"/>
    <w:multiLevelType w:val="hybridMultilevel"/>
    <w:tmpl w:val="A57E5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14D74"/>
    <w:multiLevelType w:val="hybridMultilevel"/>
    <w:tmpl w:val="4FE0A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4C"/>
    <w:rsid w:val="0003619B"/>
    <w:rsid w:val="00054864"/>
    <w:rsid w:val="000771DA"/>
    <w:rsid w:val="00081F82"/>
    <w:rsid w:val="000D66D9"/>
    <w:rsid w:val="00162AD6"/>
    <w:rsid w:val="001D480F"/>
    <w:rsid w:val="001D6170"/>
    <w:rsid w:val="001F31D0"/>
    <w:rsid w:val="001F5DC3"/>
    <w:rsid w:val="00205EA3"/>
    <w:rsid w:val="00234591"/>
    <w:rsid w:val="00261336"/>
    <w:rsid w:val="0026756C"/>
    <w:rsid w:val="002B13FE"/>
    <w:rsid w:val="002E4C78"/>
    <w:rsid w:val="003010B3"/>
    <w:rsid w:val="003A394C"/>
    <w:rsid w:val="004036B0"/>
    <w:rsid w:val="00420505"/>
    <w:rsid w:val="004403F3"/>
    <w:rsid w:val="004423B0"/>
    <w:rsid w:val="004A436A"/>
    <w:rsid w:val="004C5A47"/>
    <w:rsid w:val="005545FD"/>
    <w:rsid w:val="005609B7"/>
    <w:rsid w:val="0057330E"/>
    <w:rsid w:val="005C3524"/>
    <w:rsid w:val="005C5A4C"/>
    <w:rsid w:val="00606EEB"/>
    <w:rsid w:val="00661ED4"/>
    <w:rsid w:val="006720A9"/>
    <w:rsid w:val="006855DD"/>
    <w:rsid w:val="006A2B32"/>
    <w:rsid w:val="00701A24"/>
    <w:rsid w:val="0073370A"/>
    <w:rsid w:val="007B2FA5"/>
    <w:rsid w:val="007D0744"/>
    <w:rsid w:val="007F1A3E"/>
    <w:rsid w:val="0080272D"/>
    <w:rsid w:val="008333F1"/>
    <w:rsid w:val="0083538C"/>
    <w:rsid w:val="008372C0"/>
    <w:rsid w:val="0086048E"/>
    <w:rsid w:val="0086069E"/>
    <w:rsid w:val="00880CD1"/>
    <w:rsid w:val="008865C9"/>
    <w:rsid w:val="008C3AB7"/>
    <w:rsid w:val="008C6D40"/>
    <w:rsid w:val="008F4758"/>
    <w:rsid w:val="00905245"/>
    <w:rsid w:val="00914C74"/>
    <w:rsid w:val="00947B0F"/>
    <w:rsid w:val="009A20FB"/>
    <w:rsid w:val="009A3572"/>
    <w:rsid w:val="009C31BF"/>
    <w:rsid w:val="009F5324"/>
    <w:rsid w:val="00A0052D"/>
    <w:rsid w:val="00A350A1"/>
    <w:rsid w:val="00A647E5"/>
    <w:rsid w:val="00A87D4F"/>
    <w:rsid w:val="00AD41B3"/>
    <w:rsid w:val="00AE6548"/>
    <w:rsid w:val="00B1438F"/>
    <w:rsid w:val="00B330AE"/>
    <w:rsid w:val="00B36730"/>
    <w:rsid w:val="00B53EC0"/>
    <w:rsid w:val="00B72B65"/>
    <w:rsid w:val="00B9110E"/>
    <w:rsid w:val="00BD3CF1"/>
    <w:rsid w:val="00C16154"/>
    <w:rsid w:val="00C35485"/>
    <w:rsid w:val="00C61D22"/>
    <w:rsid w:val="00C81CB1"/>
    <w:rsid w:val="00C96953"/>
    <w:rsid w:val="00CD226B"/>
    <w:rsid w:val="00CE0815"/>
    <w:rsid w:val="00D24157"/>
    <w:rsid w:val="00D44567"/>
    <w:rsid w:val="00D818CF"/>
    <w:rsid w:val="00D907AB"/>
    <w:rsid w:val="00D97666"/>
    <w:rsid w:val="00DE2A4B"/>
    <w:rsid w:val="00E326E5"/>
    <w:rsid w:val="00E52F8B"/>
    <w:rsid w:val="00E6393C"/>
    <w:rsid w:val="00ED18F3"/>
    <w:rsid w:val="00F02C4F"/>
    <w:rsid w:val="00F05C10"/>
    <w:rsid w:val="00F465D9"/>
    <w:rsid w:val="00F472F0"/>
    <w:rsid w:val="00F81F00"/>
    <w:rsid w:val="00FC344E"/>
    <w:rsid w:val="00FD5C32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rsid w:val="008C6D40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lrutnt">
    <w:name w:val="Table Grid"/>
    <w:basedOn w:val="Normaltabell"/>
    <w:rsid w:val="0094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09B7"/>
  </w:style>
  <w:style w:type="paragraph" w:styleId="Sidfot">
    <w:name w:val="footer"/>
    <w:basedOn w:val="Normal"/>
    <w:link w:val="SidfotChar"/>
    <w:uiPriority w:val="7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5609B7"/>
  </w:style>
  <w:style w:type="paragraph" w:customStyle="1" w:styleId="SidfotFtg">
    <w:name w:val="SidfotFtg"/>
    <w:uiPriority w:val="7"/>
    <w:rsid w:val="0083538C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8353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rsid w:val="008C6D40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lrutnt">
    <w:name w:val="Table Grid"/>
    <w:basedOn w:val="Normaltabell"/>
    <w:rsid w:val="0094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09B7"/>
  </w:style>
  <w:style w:type="paragraph" w:styleId="Sidfot">
    <w:name w:val="footer"/>
    <w:basedOn w:val="Normal"/>
    <w:link w:val="SidfotChar"/>
    <w:uiPriority w:val="7"/>
    <w:unhideWhenUsed/>
    <w:rsid w:val="0056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5609B7"/>
  </w:style>
  <w:style w:type="paragraph" w:customStyle="1" w:styleId="SidfotFtg">
    <w:name w:val="SidfotFtg"/>
    <w:uiPriority w:val="7"/>
    <w:rsid w:val="0083538C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835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A27638</cp:lastModifiedBy>
  <cp:revision>13</cp:revision>
  <cp:lastPrinted>2018-03-02T06:29:00Z</cp:lastPrinted>
  <dcterms:created xsi:type="dcterms:W3CDTF">2018-02-28T12:16:00Z</dcterms:created>
  <dcterms:modified xsi:type="dcterms:W3CDTF">2018-03-02T06:29:00Z</dcterms:modified>
</cp:coreProperties>
</file>