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1C4" w:rsidRDefault="00EB043E">
      <w:pPr>
        <w:rPr>
          <w:b/>
          <w:sz w:val="36"/>
          <w:szCs w:val="36"/>
        </w:rPr>
      </w:pPr>
      <w:r>
        <w:rPr>
          <w:b/>
          <w:sz w:val="36"/>
          <w:szCs w:val="36"/>
        </w:rPr>
        <w:t>Brandskyddspolicy för Brf Kolarängen</w:t>
      </w:r>
    </w:p>
    <w:p w:rsidR="003C61C4" w:rsidRDefault="00EB043E">
      <w:pPr>
        <w:rPr>
          <w:sz w:val="24"/>
          <w:szCs w:val="24"/>
        </w:rPr>
      </w:pPr>
      <w:r>
        <w:rPr>
          <w:b/>
          <w:sz w:val="24"/>
          <w:szCs w:val="24"/>
        </w:rPr>
        <w:t>Brandvarnare</w:t>
      </w:r>
      <w:r>
        <w:rPr>
          <w:b/>
          <w:sz w:val="24"/>
          <w:szCs w:val="24"/>
        </w:rPr>
        <w:br/>
      </w:r>
      <w:r>
        <w:rPr>
          <w:sz w:val="24"/>
          <w:szCs w:val="24"/>
        </w:rPr>
        <w:t xml:space="preserve">I varje lägenhet skall det finnas minst en fungerande brandvarnare. En brandvarnare täcker cirka 60kvm. Är lägenheten större så behöver flera brandvarnare installeras. Har lägenheten flera våningsplan bör </w:t>
      </w:r>
      <w:r>
        <w:rPr>
          <w:sz w:val="24"/>
          <w:szCs w:val="24"/>
        </w:rPr>
        <w:t>det finnas brandvarnare på varje våning.</w:t>
      </w:r>
    </w:p>
    <w:p w:rsidR="003C61C4" w:rsidRDefault="00EB043E">
      <w:pPr>
        <w:rPr>
          <w:sz w:val="20"/>
          <w:szCs w:val="20"/>
        </w:rPr>
      </w:pPr>
      <w:r>
        <w:rPr>
          <w:b/>
          <w:sz w:val="24"/>
          <w:szCs w:val="24"/>
        </w:rPr>
        <w:t>Boende</w:t>
      </w:r>
      <w:r>
        <w:rPr>
          <w:b/>
          <w:sz w:val="24"/>
          <w:szCs w:val="24"/>
        </w:rPr>
        <w:br/>
      </w:r>
      <w:r>
        <w:rPr>
          <w:sz w:val="24"/>
          <w:szCs w:val="24"/>
        </w:rPr>
        <w:t xml:space="preserve">Vi rekommenderar alla boende att själva kontrollera sina brandvarnare samt att ha en brandsläckare och en brandfilt lätt tillgänglig i lägenheten. </w:t>
      </w:r>
    </w:p>
    <w:p w:rsidR="003C61C4" w:rsidRDefault="00EB043E">
      <w:pPr>
        <w:rPr>
          <w:sz w:val="24"/>
          <w:szCs w:val="24"/>
        </w:rPr>
      </w:pPr>
      <w:r>
        <w:rPr>
          <w:sz w:val="24"/>
          <w:szCs w:val="24"/>
        </w:rPr>
        <w:t>Rökning är inte tillåtet i gemensamhetslokaler; festlokal, g</w:t>
      </w:r>
      <w:r>
        <w:rPr>
          <w:sz w:val="24"/>
          <w:szCs w:val="24"/>
        </w:rPr>
        <w:t>ästrum, tvättstugor, bastu, gym, hobbyrum, vävstugor, trapphus, garage och cykelrum. Det är rökförbud vid alla våra lekplatser.</w:t>
      </w:r>
    </w:p>
    <w:p w:rsidR="003C61C4" w:rsidRDefault="00EB043E">
      <w:pPr>
        <w:rPr>
          <w:sz w:val="24"/>
          <w:szCs w:val="24"/>
        </w:rPr>
      </w:pPr>
      <w:r>
        <w:rPr>
          <w:b/>
          <w:sz w:val="24"/>
          <w:szCs w:val="24"/>
        </w:rPr>
        <w:t>Trapphus</w:t>
      </w:r>
      <w:r>
        <w:rPr>
          <w:b/>
          <w:sz w:val="24"/>
          <w:szCs w:val="24"/>
        </w:rPr>
        <w:br/>
      </w:r>
      <w:r>
        <w:rPr>
          <w:sz w:val="24"/>
          <w:szCs w:val="24"/>
        </w:rPr>
        <w:t>Låt aldrig brännbara saker, t ex tidningar, inredning till barnvagnar, skor eller andra föremål som kan tänkas brinna s</w:t>
      </w:r>
      <w:r>
        <w:rPr>
          <w:sz w:val="24"/>
          <w:szCs w:val="24"/>
        </w:rPr>
        <w:t>tå i trapphusen.</w:t>
      </w:r>
    </w:p>
    <w:p w:rsidR="003C61C4" w:rsidRDefault="00EB043E">
      <w:pPr>
        <w:rPr>
          <w:sz w:val="24"/>
          <w:szCs w:val="24"/>
        </w:rPr>
      </w:pPr>
      <w:r>
        <w:rPr>
          <w:sz w:val="24"/>
          <w:szCs w:val="24"/>
        </w:rPr>
        <w:t>Minska risken för anlagda bränder genom att hålla dörrar till källare och garage låsta.</w:t>
      </w:r>
    </w:p>
    <w:p w:rsidR="003C61C4" w:rsidRDefault="00EB043E">
      <w:pPr>
        <w:rPr>
          <w:sz w:val="24"/>
          <w:szCs w:val="24"/>
        </w:rPr>
      </w:pPr>
      <w:r>
        <w:rPr>
          <w:sz w:val="24"/>
          <w:szCs w:val="24"/>
        </w:rPr>
        <w:t xml:space="preserve">Tänk på att trapphus är inrycknings- och utrymningsvägar och skall vara framkomliga för både dig själv och räddningstjänsten, även om det är mörkt och </w:t>
      </w:r>
      <w:r>
        <w:rPr>
          <w:sz w:val="24"/>
          <w:szCs w:val="24"/>
        </w:rPr>
        <w:t xml:space="preserve">om brandrök hindrar synfältet, inga lösa föremål skall förvaras i trapphusen. </w:t>
      </w:r>
    </w:p>
    <w:p w:rsidR="003C61C4" w:rsidRDefault="00EB043E">
      <w:pPr>
        <w:rPr>
          <w:b/>
          <w:sz w:val="24"/>
          <w:szCs w:val="24"/>
        </w:rPr>
      </w:pPr>
      <w:r>
        <w:rPr>
          <w:b/>
          <w:sz w:val="24"/>
          <w:szCs w:val="24"/>
        </w:rPr>
        <w:t>Garagen</w:t>
      </w:r>
    </w:p>
    <w:p w:rsidR="003C61C4" w:rsidRDefault="00EB043E">
      <w:pPr>
        <w:rPr>
          <w:sz w:val="24"/>
          <w:szCs w:val="24"/>
        </w:rPr>
      </w:pPr>
      <w:r>
        <w:rPr>
          <w:sz w:val="24"/>
          <w:szCs w:val="24"/>
        </w:rPr>
        <w:t>Garagen får endast användas för uppställning av motorfordon. Fordonet skall stå inom markerad plats. Inga lösa föremål får förvaras på garageplatsen, förutom en uppsättn</w:t>
      </w:r>
      <w:r>
        <w:rPr>
          <w:sz w:val="24"/>
          <w:szCs w:val="24"/>
        </w:rPr>
        <w:t>ing däck.</w:t>
      </w:r>
    </w:p>
    <w:p w:rsidR="003C61C4" w:rsidRDefault="00EB043E">
      <w:pPr>
        <w:rPr>
          <w:sz w:val="24"/>
          <w:szCs w:val="24"/>
        </w:rPr>
      </w:pPr>
      <w:r>
        <w:rPr>
          <w:b/>
          <w:sz w:val="24"/>
          <w:szCs w:val="24"/>
        </w:rPr>
        <w:t>Förrådsutrymmen</w:t>
      </w:r>
      <w:r>
        <w:rPr>
          <w:b/>
          <w:sz w:val="24"/>
          <w:szCs w:val="24"/>
        </w:rPr>
        <w:br/>
      </w:r>
      <w:r>
        <w:rPr>
          <w:sz w:val="24"/>
          <w:szCs w:val="24"/>
        </w:rPr>
        <w:t>Brännbara vätskor skall förvaras i plåtskåp. Man får inte förvara båtmotorer, gräsklippare eller andra förbränningsmotorförsedda redskap i förrådet. Gångarna till förråden skall vara helt rena. Det får inte förvaras någonting utan</w:t>
      </w:r>
      <w:r>
        <w:rPr>
          <w:sz w:val="24"/>
          <w:szCs w:val="24"/>
        </w:rPr>
        <w:t xml:space="preserve">för det låsta förrådet. </w:t>
      </w:r>
    </w:p>
    <w:p w:rsidR="003C61C4" w:rsidRPr="00EB043E" w:rsidRDefault="00EB043E">
      <w:pPr>
        <w:rPr>
          <w:rFonts w:cstheme="minorHAnsi"/>
          <w:sz w:val="24"/>
          <w:szCs w:val="24"/>
        </w:rPr>
      </w:pPr>
      <w:r>
        <w:rPr>
          <w:b/>
          <w:sz w:val="24"/>
          <w:szCs w:val="24"/>
        </w:rPr>
        <w:t>Grillning</w:t>
      </w:r>
      <w:r>
        <w:rPr>
          <w:b/>
          <w:sz w:val="24"/>
          <w:szCs w:val="24"/>
        </w:rPr>
        <w:br/>
      </w:r>
      <w:proofErr w:type="spellStart"/>
      <w:r>
        <w:rPr>
          <w:sz w:val="24"/>
          <w:szCs w:val="24"/>
        </w:rPr>
        <w:t>Grillning</w:t>
      </w:r>
      <w:proofErr w:type="spellEnd"/>
      <w:r>
        <w:rPr>
          <w:sz w:val="24"/>
          <w:szCs w:val="24"/>
        </w:rPr>
        <w:t xml:space="preserve"> med kol är tillåtet vid avsedda grillplatser på Turbingränd samt Teknikvägen. På egen uteplats får endast el- och gasolgrill användas.</w:t>
      </w:r>
      <w:r>
        <w:rPr>
          <w:sz w:val="24"/>
          <w:szCs w:val="24"/>
        </w:rPr>
        <w:br/>
      </w:r>
      <w:r>
        <w:rPr>
          <w:sz w:val="24"/>
          <w:szCs w:val="24"/>
        </w:rPr>
        <w:br/>
      </w:r>
      <w:r w:rsidRPr="00EB043E">
        <w:rPr>
          <w:rFonts w:cstheme="minorHAnsi"/>
          <w:b/>
          <w:color w:val="333333"/>
          <w:sz w:val="24"/>
          <w:szCs w:val="24"/>
          <w:shd w:val="clear" w:color="auto" w:fill="FFFFFF"/>
        </w:rPr>
        <w:t>Förvaring av gasolflaskor</w:t>
      </w:r>
      <w:r w:rsidRPr="00EB043E">
        <w:rPr>
          <w:rFonts w:cstheme="minorHAnsi"/>
          <w:color w:val="333333"/>
          <w:sz w:val="24"/>
          <w:szCs w:val="24"/>
        </w:rPr>
        <w:br/>
      </w:r>
      <w:r w:rsidRPr="00EB043E">
        <w:rPr>
          <w:rFonts w:cstheme="minorHAnsi"/>
          <w:color w:val="333333"/>
          <w:sz w:val="24"/>
          <w:szCs w:val="24"/>
          <w:shd w:val="clear" w:color="auto" w:fill="FFFFFF"/>
        </w:rPr>
        <w:t>I flerbostadshus får man endast ha gasolbehållare som är mindre än 5 liter.</w:t>
      </w:r>
      <w:r w:rsidRPr="00EB043E">
        <w:rPr>
          <w:rFonts w:cstheme="minorHAnsi"/>
          <w:color w:val="333333"/>
          <w:sz w:val="24"/>
          <w:szCs w:val="24"/>
        </w:rPr>
        <w:br/>
      </w:r>
      <w:r w:rsidRPr="00EB043E">
        <w:rPr>
          <w:rFonts w:cstheme="minorHAnsi"/>
          <w:color w:val="333333"/>
          <w:sz w:val="24"/>
          <w:szCs w:val="24"/>
          <w:shd w:val="clear" w:color="auto" w:fill="FFFFFF"/>
        </w:rPr>
        <w:t>Detta innebär att den blå campingbehållaren är tillåten, eftersom den har en</w:t>
      </w:r>
      <w:r>
        <w:rPr>
          <w:rFonts w:cstheme="minorHAnsi"/>
          <w:color w:val="333333"/>
          <w:sz w:val="24"/>
          <w:szCs w:val="24"/>
          <w:shd w:val="clear" w:color="auto" w:fill="FFFFFF"/>
        </w:rPr>
        <w:t xml:space="preserve"> </w:t>
      </w:r>
      <w:r w:rsidRPr="00EB043E">
        <w:rPr>
          <w:rFonts w:cstheme="minorHAnsi"/>
          <w:color w:val="333333"/>
          <w:sz w:val="24"/>
          <w:szCs w:val="24"/>
          <w:shd w:val="clear" w:color="auto" w:fill="FFFFFF"/>
        </w:rPr>
        <w:t>behållarvolym på 4,8 liter. Däremot är gasolbehållarna PC/K6, P6, PC/K10 och</w:t>
      </w:r>
      <w:r>
        <w:rPr>
          <w:rFonts w:cstheme="minorHAnsi"/>
          <w:color w:val="333333"/>
          <w:sz w:val="24"/>
          <w:szCs w:val="24"/>
          <w:shd w:val="clear" w:color="auto" w:fill="FFFFFF"/>
        </w:rPr>
        <w:t xml:space="preserve"> </w:t>
      </w:r>
      <w:r w:rsidRPr="00EB043E">
        <w:rPr>
          <w:rFonts w:cstheme="minorHAnsi"/>
          <w:color w:val="333333"/>
          <w:sz w:val="24"/>
          <w:szCs w:val="24"/>
          <w:shd w:val="clear" w:color="auto" w:fill="FFFFFF"/>
        </w:rPr>
        <w:t xml:space="preserve">P11 inte tillåtna i </w:t>
      </w:r>
      <w:r>
        <w:rPr>
          <w:rFonts w:cstheme="minorHAnsi"/>
          <w:color w:val="333333"/>
          <w:sz w:val="24"/>
          <w:szCs w:val="24"/>
          <w:shd w:val="clear" w:color="auto" w:fill="FFFFFF"/>
        </w:rPr>
        <w:t>f</w:t>
      </w:r>
      <w:r w:rsidRPr="00EB043E">
        <w:rPr>
          <w:rFonts w:cstheme="minorHAnsi"/>
          <w:color w:val="333333"/>
          <w:sz w:val="24"/>
          <w:szCs w:val="24"/>
          <w:shd w:val="clear" w:color="auto" w:fill="FFFFFF"/>
        </w:rPr>
        <w:t>lerbostadshus, såvida de inte förvaras på en balkong</w:t>
      </w:r>
      <w:r>
        <w:rPr>
          <w:rFonts w:cstheme="minorHAnsi"/>
          <w:color w:val="333333"/>
          <w:sz w:val="24"/>
          <w:szCs w:val="24"/>
          <w:shd w:val="clear" w:color="auto" w:fill="FFFFFF"/>
        </w:rPr>
        <w:t xml:space="preserve"> </w:t>
      </w:r>
      <w:r w:rsidRPr="00EB043E">
        <w:rPr>
          <w:rFonts w:cstheme="minorHAnsi"/>
          <w:color w:val="333333"/>
          <w:sz w:val="24"/>
          <w:szCs w:val="24"/>
          <w:shd w:val="clear" w:color="auto" w:fill="FFFFFF"/>
        </w:rPr>
        <w:t xml:space="preserve">(som </w:t>
      </w:r>
      <w:proofErr w:type="gramStart"/>
      <w:r w:rsidRPr="00EB043E">
        <w:rPr>
          <w:rFonts w:cstheme="minorHAnsi"/>
          <w:color w:val="333333"/>
          <w:sz w:val="24"/>
          <w:szCs w:val="24"/>
          <w:shd w:val="clear" w:color="auto" w:fill="FFFFFF"/>
        </w:rPr>
        <w:t>ej</w:t>
      </w:r>
      <w:proofErr w:type="gramEnd"/>
      <w:r w:rsidRPr="00EB043E">
        <w:rPr>
          <w:rFonts w:cstheme="minorHAnsi"/>
          <w:color w:val="333333"/>
          <w:sz w:val="24"/>
          <w:szCs w:val="24"/>
          <w:shd w:val="clear" w:color="auto" w:fill="FFFFFF"/>
        </w:rPr>
        <w:t xml:space="preserve"> får vara inglasad). På en </w:t>
      </w:r>
      <w:r>
        <w:rPr>
          <w:rFonts w:cstheme="minorHAnsi"/>
          <w:color w:val="333333"/>
          <w:sz w:val="24"/>
          <w:szCs w:val="24"/>
          <w:shd w:val="clear" w:color="auto" w:fill="FFFFFF"/>
        </w:rPr>
        <w:t>b</w:t>
      </w:r>
      <w:r w:rsidRPr="00EB043E">
        <w:rPr>
          <w:rFonts w:cstheme="minorHAnsi"/>
          <w:color w:val="333333"/>
          <w:sz w:val="24"/>
          <w:szCs w:val="24"/>
          <w:shd w:val="clear" w:color="auto" w:fill="FFFFFF"/>
        </w:rPr>
        <w:t>alkong som inte är inglasad får man</w:t>
      </w:r>
      <w:r>
        <w:rPr>
          <w:rFonts w:cstheme="minorHAnsi"/>
          <w:color w:val="333333"/>
          <w:sz w:val="24"/>
          <w:szCs w:val="24"/>
          <w:shd w:val="clear" w:color="auto" w:fill="FFFFFF"/>
        </w:rPr>
        <w:t xml:space="preserve"> </w:t>
      </w:r>
      <w:r w:rsidRPr="00EB043E">
        <w:rPr>
          <w:rFonts w:cstheme="minorHAnsi"/>
          <w:color w:val="333333"/>
          <w:sz w:val="24"/>
          <w:szCs w:val="24"/>
          <w:shd w:val="clear" w:color="auto" w:fill="FFFFFF"/>
        </w:rPr>
        <w:t>förvara gasolbehållare upp till och med storleken 30 liter. Om balkongen</w:t>
      </w:r>
      <w:r>
        <w:rPr>
          <w:rFonts w:cstheme="minorHAnsi"/>
          <w:color w:val="333333"/>
          <w:sz w:val="24"/>
          <w:szCs w:val="24"/>
          <w:shd w:val="clear" w:color="auto" w:fill="FFFFFF"/>
        </w:rPr>
        <w:t xml:space="preserve"> </w:t>
      </w:r>
      <w:r w:rsidRPr="00EB043E">
        <w:rPr>
          <w:rFonts w:cstheme="minorHAnsi"/>
          <w:color w:val="333333"/>
          <w:sz w:val="24"/>
          <w:szCs w:val="24"/>
          <w:shd w:val="clear" w:color="auto" w:fill="FFFFFF"/>
        </w:rPr>
        <w:t>däremot är inglasad gäller samma regler som för resten av flerbostadshuset,</w:t>
      </w:r>
      <w:r>
        <w:rPr>
          <w:rFonts w:cstheme="minorHAnsi"/>
          <w:color w:val="333333"/>
          <w:sz w:val="24"/>
          <w:szCs w:val="24"/>
          <w:shd w:val="clear" w:color="auto" w:fill="FFFFFF"/>
        </w:rPr>
        <w:t xml:space="preserve"> </w:t>
      </w:r>
      <w:r w:rsidRPr="00EB043E">
        <w:rPr>
          <w:rFonts w:cstheme="minorHAnsi"/>
          <w:color w:val="333333"/>
          <w:sz w:val="24"/>
          <w:szCs w:val="24"/>
          <w:shd w:val="clear" w:color="auto" w:fill="FFFFFF"/>
        </w:rPr>
        <w:t>det vill säga behållaren får inte överstiga 5 liter.</w:t>
      </w:r>
      <w:r w:rsidRPr="00EB043E">
        <w:rPr>
          <w:rFonts w:cstheme="minorHAnsi"/>
          <w:color w:val="333333"/>
          <w:sz w:val="24"/>
          <w:szCs w:val="24"/>
        </w:rPr>
        <w:br/>
      </w:r>
      <w:r w:rsidRPr="00EB043E">
        <w:rPr>
          <w:rFonts w:cstheme="minorHAnsi"/>
          <w:color w:val="333333"/>
          <w:sz w:val="24"/>
          <w:szCs w:val="24"/>
          <w:shd w:val="clear" w:color="auto" w:fill="FFFFFF"/>
        </w:rPr>
        <w:lastRenderedPageBreak/>
        <w:t>Det är över huvud taget inte tillåtet att förvara behållare med brandfarlig</w:t>
      </w:r>
      <w:r>
        <w:rPr>
          <w:rFonts w:cstheme="minorHAnsi"/>
          <w:color w:val="333333"/>
          <w:sz w:val="24"/>
          <w:szCs w:val="24"/>
          <w:shd w:val="clear" w:color="auto" w:fill="FFFFFF"/>
        </w:rPr>
        <w:t xml:space="preserve"> </w:t>
      </w:r>
      <w:r w:rsidRPr="00EB043E">
        <w:rPr>
          <w:rFonts w:cstheme="minorHAnsi"/>
          <w:color w:val="333333"/>
          <w:sz w:val="24"/>
          <w:szCs w:val="24"/>
          <w:shd w:val="clear" w:color="auto" w:fill="FFFFFF"/>
        </w:rPr>
        <w:t>gas på vinden, i källaren eller i garage för flerbostadshus. Detta gäller</w:t>
      </w:r>
      <w:r>
        <w:rPr>
          <w:rFonts w:cstheme="minorHAnsi"/>
          <w:color w:val="333333"/>
          <w:sz w:val="24"/>
          <w:szCs w:val="24"/>
          <w:shd w:val="clear" w:color="auto" w:fill="FFFFFF"/>
        </w:rPr>
        <w:t xml:space="preserve"> </w:t>
      </w:r>
      <w:r w:rsidRPr="00EB043E">
        <w:rPr>
          <w:rFonts w:cstheme="minorHAnsi"/>
          <w:color w:val="333333"/>
          <w:sz w:val="24"/>
          <w:szCs w:val="24"/>
          <w:shd w:val="clear" w:color="auto" w:fill="FFFFFF"/>
        </w:rPr>
        <w:t>oavsett behållarnas storlek och antal.</w:t>
      </w:r>
      <w:r w:rsidRPr="00EB043E">
        <w:rPr>
          <w:rFonts w:cstheme="minorHAnsi"/>
          <w:color w:val="333333"/>
          <w:sz w:val="24"/>
          <w:szCs w:val="24"/>
        </w:rPr>
        <w:br/>
      </w:r>
      <w:r w:rsidRPr="00EB043E">
        <w:rPr>
          <w:rFonts w:cstheme="minorHAnsi"/>
          <w:color w:val="333333"/>
          <w:sz w:val="24"/>
          <w:szCs w:val="24"/>
        </w:rPr>
        <w:br/>
      </w:r>
      <w:r w:rsidRPr="00EB043E">
        <w:rPr>
          <w:rFonts w:cstheme="minorHAnsi"/>
          <w:color w:val="333333"/>
          <w:sz w:val="24"/>
          <w:szCs w:val="24"/>
          <w:shd w:val="clear" w:color="auto" w:fill="FFFFFF"/>
        </w:rPr>
        <w:t>Gasolflaskor ska alltid förvaras stående. Säkerhetsventilen fungerar inte</w:t>
      </w:r>
      <w:bookmarkStart w:id="0" w:name="_GoBack"/>
      <w:bookmarkEnd w:id="0"/>
      <w:r w:rsidRPr="00EB043E">
        <w:rPr>
          <w:rFonts w:cstheme="minorHAnsi"/>
          <w:color w:val="333333"/>
          <w:sz w:val="24"/>
          <w:szCs w:val="24"/>
          <w:shd w:val="clear" w:color="auto" w:fill="FFFFFF"/>
        </w:rPr>
        <w:t>som den ska om den ligger ner.</w:t>
      </w:r>
    </w:p>
    <w:p w:rsidR="003C61C4" w:rsidRDefault="00EB043E">
      <w:pPr>
        <w:rPr>
          <w:sz w:val="24"/>
          <w:szCs w:val="24"/>
        </w:rPr>
      </w:pPr>
      <w:r>
        <w:rPr>
          <w:b/>
          <w:sz w:val="24"/>
          <w:szCs w:val="24"/>
        </w:rPr>
        <w:t>Samlingslokaler</w:t>
      </w:r>
      <w:r>
        <w:rPr>
          <w:b/>
          <w:sz w:val="24"/>
          <w:szCs w:val="24"/>
        </w:rPr>
        <w:br/>
      </w:r>
      <w:r>
        <w:rPr>
          <w:sz w:val="24"/>
          <w:szCs w:val="24"/>
        </w:rPr>
        <w:t>I samlingslokalen på Turbingränd får man vara max 50 persone</w:t>
      </w:r>
      <w:r>
        <w:rPr>
          <w:sz w:val="24"/>
          <w:szCs w:val="24"/>
        </w:rPr>
        <w:t>r och på Teknikvägen max 30 personer enligt brandskyddsmyndigheten.</w:t>
      </w:r>
    </w:p>
    <w:p w:rsidR="003C61C4" w:rsidRDefault="00EB043E">
      <w:pPr>
        <w:rPr>
          <w:sz w:val="24"/>
          <w:szCs w:val="24"/>
        </w:rPr>
      </w:pPr>
      <w:r>
        <w:rPr>
          <w:b/>
          <w:sz w:val="24"/>
          <w:szCs w:val="24"/>
        </w:rPr>
        <w:t>Brännbart material intill fasad vid renovering/ombyggnad</w:t>
      </w:r>
      <w:r>
        <w:rPr>
          <w:b/>
          <w:sz w:val="24"/>
          <w:szCs w:val="24"/>
        </w:rPr>
        <w:br/>
      </w:r>
      <w:r>
        <w:rPr>
          <w:b/>
          <w:bCs/>
          <w:sz w:val="24"/>
          <w:szCs w:val="24"/>
        </w:rPr>
        <w:t>Erforderliga tillstånd krävs för att ställa upp container eller Big Bag säckar.</w:t>
      </w:r>
    </w:p>
    <w:p w:rsidR="003C61C4" w:rsidRDefault="00EB043E">
      <w:pPr>
        <w:rPr>
          <w:sz w:val="24"/>
          <w:szCs w:val="24"/>
        </w:rPr>
      </w:pPr>
      <w:r>
        <w:rPr>
          <w:sz w:val="24"/>
          <w:szCs w:val="24"/>
        </w:rPr>
        <w:t>Tänk på att öppen container måste stå minst 6m från</w:t>
      </w:r>
      <w:r>
        <w:rPr>
          <w:sz w:val="24"/>
          <w:szCs w:val="24"/>
        </w:rPr>
        <w:t xml:space="preserve"> fasad </w:t>
      </w:r>
      <w:r>
        <w:rPr>
          <w:sz w:val="24"/>
          <w:szCs w:val="24"/>
        </w:rPr>
        <w:br/>
        <w:t xml:space="preserve">Täckt container, minst 4m från fasad </w:t>
      </w:r>
      <w:r>
        <w:rPr>
          <w:sz w:val="24"/>
          <w:szCs w:val="24"/>
        </w:rPr>
        <w:br/>
        <w:t>”Big Bag” säckar, minst 6m från fasad</w:t>
      </w:r>
    </w:p>
    <w:p w:rsidR="003C61C4" w:rsidRDefault="00EB043E">
      <w:pPr>
        <w:rPr>
          <w:sz w:val="24"/>
          <w:szCs w:val="24"/>
        </w:rPr>
      </w:pPr>
      <w:r>
        <w:rPr>
          <w:b/>
          <w:sz w:val="24"/>
          <w:szCs w:val="24"/>
        </w:rPr>
        <w:t>Räddningstjänstens framkomlighet via Räddningsvägar</w:t>
      </w:r>
      <w:r>
        <w:rPr>
          <w:b/>
          <w:sz w:val="24"/>
          <w:szCs w:val="24"/>
        </w:rPr>
        <w:br/>
      </w:r>
      <w:r>
        <w:rPr>
          <w:sz w:val="24"/>
          <w:szCs w:val="24"/>
        </w:rPr>
        <w:t>Eftersom utrymning i vissa fall måste ske via balkong eller fönster, finns det räddningsvägar i anslutning till fastighe</w:t>
      </w:r>
      <w:r>
        <w:rPr>
          <w:sz w:val="24"/>
          <w:szCs w:val="24"/>
        </w:rPr>
        <w:t>ten. Dessa är till för att till exempel en stegbil ska kunna komma fram. För att räddningstjänsten ska kunna bistå med utrymningen och kunna göra en effektiv släckinsats måste räddningsvägarna alltid vara framkomliga.</w:t>
      </w:r>
    </w:p>
    <w:p w:rsidR="003C61C4" w:rsidRDefault="00EB043E">
      <w:pPr>
        <w:rPr>
          <w:color w:val="FF0000"/>
          <w:sz w:val="24"/>
          <w:szCs w:val="24"/>
        </w:rPr>
      </w:pPr>
      <w:r>
        <w:rPr>
          <w:b/>
          <w:sz w:val="24"/>
          <w:szCs w:val="24"/>
        </w:rPr>
        <w:t>Om det börjar brinna</w:t>
      </w:r>
      <w:r>
        <w:rPr>
          <w:b/>
          <w:sz w:val="24"/>
          <w:szCs w:val="24"/>
        </w:rPr>
        <w:br/>
      </w:r>
      <w:r>
        <w:rPr>
          <w:sz w:val="24"/>
          <w:szCs w:val="24"/>
        </w:rPr>
        <w:t>Eftersom en brand</w:t>
      </w:r>
      <w:r>
        <w:rPr>
          <w:sz w:val="24"/>
          <w:szCs w:val="24"/>
        </w:rPr>
        <w:t xml:space="preserve"> kan växa fort gäller det att agera direkt. Det är när branden fortfarande är liten som man har en chans att släcka själv. Tänk igenom för hur du ska bete dig och ta dig ut om det börjar brinna. Grundregeln är: </w:t>
      </w:r>
      <w:r>
        <w:rPr>
          <w:color w:val="FF0000"/>
          <w:sz w:val="24"/>
          <w:szCs w:val="24"/>
        </w:rPr>
        <w:t>Rädda – Varna – Larma – Släck</w:t>
      </w:r>
    </w:p>
    <w:p w:rsidR="003C61C4" w:rsidRDefault="00EB043E">
      <w:pPr>
        <w:rPr>
          <w:sz w:val="24"/>
          <w:szCs w:val="24"/>
        </w:rPr>
      </w:pPr>
      <w:r>
        <w:rPr>
          <w:sz w:val="24"/>
          <w:szCs w:val="24"/>
        </w:rPr>
        <w:t>Tänk på att ald</w:t>
      </w:r>
      <w:r>
        <w:rPr>
          <w:sz w:val="24"/>
          <w:szCs w:val="24"/>
        </w:rPr>
        <w:t xml:space="preserve">rig gå ut i ett trapphus som är rökfyllt. Använd aldrig hissen när det brinner, oavsett var i porten det brinner. </w:t>
      </w:r>
    </w:p>
    <w:p w:rsidR="003C61C4" w:rsidRDefault="00EB043E">
      <w:pPr>
        <w:rPr>
          <w:sz w:val="24"/>
          <w:szCs w:val="24"/>
        </w:rPr>
      </w:pPr>
      <w:r>
        <w:rPr>
          <w:sz w:val="24"/>
          <w:szCs w:val="24"/>
        </w:rPr>
        <w:t>Om det kommer in rök genom dörrspringor eller ventilation, täta med blöta handdukar eller med tejp. Normalt står en lägenhet emot branden i c</w:t>
      </w:r>
      <w:r>
        <w:rPr>
          <w:sz w:val="24"/>
          <w:szCs w:val="24"/>
        </w:rPr>
        <w:t>a 60 minuter och är därför en säker plats. Behöver du evakueras gör räddningstjänsten det.</w:t>
      </w:r>
    </w:p>
    <w:p w:rsidR="003C61C4" w:rsidRDefault="00EB043E">
      <w:pPr>
        <w:rPr>
          <w:color w:val="000000" w:themeColor="text1"/>
          <w:sz w:val="24"/>
          <w:szCs w:val="24"/>
        </w:rPr>
      </w:pPr>
      <w:r>
        <w:rPr>
          <w:b/>
          <w:color w:val="000000" w:themeColor="text1"/>
          <w:sz w:val="24"/>
          <w:szCs w:val="24"/>
        </w:rPr>
        <w:t>Brand i kläder</w:t>
      </w:r>
      <w:r>
        <w:rPr>
          <w:b/>
          <w:color w:val="000000" w:themeColor="text1"/>
          <w:sz w:val="24"/>
          <w:szCs w:val="24"/>
        </w:rPr>
        <w:br/>
      </w:r>
      <w:r>
        <w:rPr>
          <w:color w:val="000000" w:themeColor="text1"/>
          <w:sz w:val="24"/>
          <w:szCs w:val="24"/>
        </w:rPr>
        <w:t>Om det brinner i någons kläder, se till att snabbt få ner personen på golvet. Om man står upp eller springer runt sprider sig branden snabbare och des</w:t>
      </w:r>
      <w:r>
        <w:rPr>
          <w:color w:val="000000" w:themeColor="text1"/>
          <w:sz w:val="24"/>
          <w:szCs w:val="24"/>
        </w:rPr>
        <w:t>sutom ökar risken för brännskador i andningsvägarna. Släck elden genom att slänga en filt eller liknande över personen. Täta till mot kroppen från huvudet och neråt så att branden kvävs. Det är viktigt att det du släcker med är gjort av naturmaterial. Kons</w:t>
      </w:r>
      <w:r>
        <w:rPr>
          <w:color w:val="000000" w:themeColor="text1"/>
          <w:sz w:val="24"/>
          <w:szCs w:val="24"/>
        </w:rPr>
        <w:t>tfiber, som till exempel fleece, tar lätt eld.</w:t>
      </w:r>
    </w:p>
    <w:p w:rsidR="003C61C4" w:rsidRDefault="00EB043E">
      <w:pPr>
        <w:rPr>
          <w:color w:val="000000" w:themeColor="text1"/>
          <w:sz w:val="24"/>
          <w:szCs w:val="24"/>
        </w:rPr>
      </w:pPr>
      <w:r>
        <w:rPr>
          <w:b/>
          <w:color w:val="000000" w:themeColor="text1"/>
          <w:sz w:val="24"/>
          <w:szCs w:val="24"/>
        </w:rPr>
        <w:t>Brand i kastrull</w:t>
      </w:r>
      <w:r>
        <w:rPr>
          <w:b/>
          <w:color w:val="000000" w:themeColor="text1"/>
          <w:sz w:val="24"/>
          <w:szCs w:val="24"/>
        </w:rPr>
        <w:br/>
      </w:r>
      <w:r>
        <w:rPr>
          <w:color w:val="000000" w:themeColor="text1"/>
          <w:sz w:val="24"/>
          <w:szCs w:val="24"/>
        </w:rPr>
        <w:t>Skulle det börja brinna i en kastrull, flytta den från plattan och kväv branden med ett lock. Använd aldrig vatten om det brinner i margarin eller olja, då ”exploderar” det brinnande fettet. D</w:t>
      </w:r>
      <w:r>
        <w:rPr>
          <w:color w:val="000000" w:themeColor="text1"/>
          <w:sz w:val="24"/>
          <w:szCs w:val="24"/>
        </w:rPr>
        <w:t>et blir en våldsam brandspridning och du kan bli allvarligt brännskadad.</w:t>
      </w:r>
    </w:p>
    <w:p w:rsidR="003C61C4" w:rsidRDefault="00EB043E">
      <w:pPr>
        <w:rPr>
          <w:color w:val="000000" w:themeColor="text1"/>
          <w:sz w:val="24"/>
          <w:szCs w:val="24"/>
        </w:rPr>
      </w:pPr>
      <w:r>
        <w:rPr>
          <w:b/>
          <w:color w:val="000000" w:themeColor="text1"/>
          <w:sz w:val="24"/>
          <w:szCs w:val="24"/>
        </w:rPr>
        <w:t>Brand i TV</w:t>
      </w:r>
      <w:r>
        <w:rPr>
          <w:b/>
          <w:color w:val="000000" w:themeColor="text1"/>
          <w:sz w:val="24"/>
          <w:szCs w:val="24"/>
        </w:rPr>
        <w:br/>
      </w:r>
      <w:r>
        <w:rPr>
          <w:color w:val="000000" w:themeColor="text1"/>
          <w:sz w:val="24"/>
          <w:szCs w:val="24"/>
        </w:rPr>
        <w:t xml:space="preserve">Vid brand i </w:t>
      </w:r>
      <w:proofErr w:type="spellStart"/>
      <w:r>
        <w:rPr>
          <w:color w:val="000000" w:themeColor="text1"/>
          <w:sz w:val="24"/>
          <w:szCs w:val="24"/>
        </w:rPr>
        <w:t>TV:n</w:t>
      </w:r>
      <w:proofErr w:type="spellEnd"/>
      <w:r>
        <w:rPr>
          <w:color w:val="000000" w:themeColor="text1"/>
          <w:sz w:val="24"/>
          <w:szCs w:val="24"/>
        </w:rPr>
        <w:t xml:space="preserve"> dra ut kontakten. Släck med en handbrandsläckare eller genom att hälla på vatten.</w:t>
      </w:r>
    </w:p>
    <w:p w:rsidR="003C61C4" w:rsidRDefault="00EB043E">
      <w:pPr>
        <w:rPr>
          <w:color w:val="000000" w:themeColor="text1"/>
          <w:sz w:val="24"/>
          <w:szCs w:val="24"/>
        </w:rPr>
      </w:pPr>
      <w:r>
        <w:rPr>
          <w:b/>
          <w:color w:val="000000" w:themeColor="text1"/>
          <w:sz w:val="24"/>
          <w:szCs w:val="24"/>
        </w:rPr>
        <w:t>Annan brand</w:t>
      </w:r>
      <w:r>
        <w:rPr>
          <w:b/>
          <w:color w:val="000000" w:themeColor="text1"/>
          <w:sz w:val="24"/>
          <w:szCs w:val="24"/>
        </w:rPr>
        <w:br/>
      </w:r>
      <w:r>
        <w:rPr>
          <w:color w:val="000000" w:themeColor="text1"/>
          <w:sz w:val="24"/>
          <w:szCs w:val="24"/>
        </w:rPr>
        <w:t xml:space="preserve">Är branden liten, försök att släcka, men ta inga onödiga </w:t>
      </w:r>
      <w:r>
        <w:rPr>
          <w:color w:val="000000" w:themeColor="text1"/>
          <w:sz w:val="24"/>
          <w:szCs w:val="24"/>
        </w:rPr>
        <w:t>risker. Finns handbrandsläckare till hands: ryck ur sprinten, närma dig branden i låg ställning och spruta mot det som brinner, inte mot lågorna. Håll dig under röken.</w:t>
      </w:r>
    </w:p>
    <w:p w:rsidR="003C61C4" w:rsidRDefault="003C61C4">
      <w:pPr>
        <w:rPr>
          <w:b/>
          <w:color w:val="000000" w:themeColor="text1"/>
          <w:sz w:val="24"/>
          <w:szCs w:val="24"/>
        </w:rPr>
      </w:pPr>
    </w:p>
    <w:p w:rsidR="003C61C4" w:rsidRDefault="003C61C4">
      <w:pPr>
        <w:rPr>
          <w:b/>
          <w:color w:val="000000" w:themeColor="text1"/>
          <w:sz w:val="24"/>
          <w:szCs w:val="24"/>
        </w:rPr>
      </w:pPr>
    </w:p>
    <w:p w:rsidR="003C61C4" w:rsidRDefault="00EB043E">
      <w:pPr>
        <w:rPr>
          <w:b/>
          <w:color w:val="000000" w:themeColor="text1"/>
          <w:sz w:val="24"/>
          <w:szCs w:val="24"/>
        </w:rPr>
      </w:pPr>
      <w:r>
        <w:rPr>
          <w:b/>
          <w:color w:val="000000" w:themeColor="text1"/>
          <w:sz w:val="24"/>
          <w:szCs w:val="24"/>
        </w:rPr>
        <w:t>Hur kan du skydda dig mot brand i bostaden?</w:t>
      </w:r>
      <w:r>
        <w:rPr>
          <w:b/>
          <w:color w:val="000000" w:themeColor="text1"/>
          <w:sz w:val="24"/>
          <w:szCs w:val="24"/>
        </w:rPr>
        <w:br/>
      </w:r>
      <w:r>
        <w:rPr>
          <w:color w:val="000000" w:themeColor="text1"/>
          <w:sz w:val="24"/>
          <w:szCs w:val="24"/>
        </w:rPr>
        <w:t>Rengör spisfläkten från fett med jämna mel</w:t>
      </w:r>
      <w:r>
        <w:rPr>
          <w:color w:val="000000" w:themeColor="text1"/>
          <w:sz w:val="24"/>
          <w:szCs w:val="24"/>
        </w:rPr>
        <w:t>lanrum.</w:t>
      </w:r>
    </w:p>
    <w:p w:rsidR="003C61C4" w:rsidRDefault="00EB043E">
      <w:r>
        <w:rPr>
          <w:color w:val="000000" w:themeColor="text1"/>
          <w:sz w:val="24"/>
          <w:szCs w:val="24"/>
        </w:rPr>
        <w:t>Se till att hålla levande ljus under uppsikt.</w:t>
      </w:r>
    </w:p>
    <w:p w:rsidR="003C61C4" w:rsidRDefault="00EB043E">
      <w:pPr>
        <w:rPr>
          <w:color w:val="000000" w:themeColor="text1"/>
          <w:sz w:val="24"/>
          <w:szCs w:val="24"/>
        </w:rPr>
      </w:pPr>
      <w:r>
        <w:rPr>
          <w:color w:val="000000" w:themeColor="text1"/>
          <w:sz w:val="24"/>
          <w:szCs w:val="24"/>
        </w:rPr>
        <w:t>Håll rent bakom tv, vitvaror och tvättmaskin.</w:t>
      </w:r>
    </w:p>
    <w:p w:rsidR="003C61C4" w:rsidRDefault="00EB043E">
      <w:pPr>
        <w:rPr>
          <w:color w:val="000000" w:themeColor="text1"/>
          <w:sz w:val="24"/>
          <w:szCs w:val="24"/>
        </w:rPr>
      </w:pPr>
      <w:r>
        <w:rPr>
          <w:color w:val="000000" w:themeColor="text1"/>
          <w:sz w:val="24"/>
          <w:szCs w:val="24"/>
        </w:rPr>
        <w:t xml:space="preserve">Det är bra att installera en timer för kaffebryggare, vattenkokare och spisvakt. </w:t>
      </w:r>
    </w:p>
    <w:p w:rsidR="003C61C4" w:rsidRDefault="00EB043E">
      <w:pPr>
        <w:rPr>
          <w:color w:val="000000" w:themeColor="text1"/>
          <w:sz w:val="24"/>
          <w:szCs w:val="24"/>
        </w:rPr>
      </w:pPr>
      <w:r>
        <w:rPr>
          <w:color w:val="000000" w:themeColor="text1"/>
          <w:sz w:val="24"/>
          <w:szCs w:val="24"/>
        </w:rPr>
        <w:t>Låt inte disk- och tvättmaskiner eller torktumlare vara igång när du sover</w:t>
      </w:r>
      <w:r>
        <w:rPr>
          <w:color w:val="000000" w:themeColor="text1"/>
          <w:sz w:val="24"/>
          <w:szCs w:val="24"/>
        </w:rPr>
        <w:t xml:space="preserve"> eller går hemifrån.</w:t>
      </w:r>
    </w:p>
    <w:p w:rsidR="003C61C4" w:rsidRDefault="00EB043E">
      <w:pPr>
        <w:rPr>
          <w:color w:val="000000" w:themeColor="text1"/>
          <w:sz w:val="24"/>
          <w:szCs w:val="24"/>
        </w:rPr>
      </w:pPr>
      <w:r>
        <w:rPr>
          <w:color w:val="000000" w:themeColor="text1"/>
          <w:sz w:val="24"/>
          <w:szCs w:val="24"/>
        </w:rPr>
        <w:t>Lösa sladdar och kablar kontrolleras regelbundet så att de inte har skador.</w:t>
      </w:r>
    </w:p>
    <w:p w:rsidR="003C61C4" w:rsidRDefault="00EB043E">
      <w:pPr>
        <w:rPr>
          <w:color w:val="000000" w:themeColor="text1"/>
          <w:sz w:val="24"/>
          <w:szCs w:val="24"/>
        </w:rPr>
      </w:pPr>
      <w:r>
        <w:rPr>
          <w:color w:val="000000" w:themeColor="text1"/>
          <w:sz w:val="24"/>
          <w:szCs w:val="24"/>
        </w:rPr>
        <w:t xml:space="preserve">Teknisk utrustning som t ex tv, datorer, ljudanläggningar, digitalboxar mm ska ha god ventilation. Täck inte över sådan utrustning med dukar eller bygg in dem </w:t>
      </w:r>
      <w:r>
        <w:rPr>
          <w:color w:val="000000" w:themeColor="text1"/>
          <w:sz w:val="24"/>
          <w:szCs w:val="24"/>
        </w:rPr>
        <w:t>i bokhyllan.</w:t>
      </w:r>
    </w:p>
    <w:p w:rsidR="003C61C4" w:rsidRDefault="003C61C4">
      <w:pPr>
        <w:rPr>
          <w:color w:val="000000" w:themeColor="text1"/>
          <w:sz w:val="24"/>
          <w:szCs w:val="24"/>
        </w:rPr>
      </w:pPr>
    </w:p>
    <w:p w:rsidR="003C61C4" w:rsidRDefault="00EB043E">
      <w:r>
        <w:rPr>
          <w:b/>
          <w:color w:val="000000" w:themeColor="text1"/>
          <w:sz w:val="24"/>
          <w:szCs w:val="24"/>
        </w:rPr>
        <w:t>Vid fara ring 112</w:t>
      </w:r>
    </w:p>
    <w:sectPr w:rsidR="003C61C4">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C4"/>
    <w:rsid w:val="003C61C4"/>
    <w:rsid w:val="00EB043E"/>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9095"/>
  <w15:docId w15:val="{B3CB23BD-0192-428A-BF50-254404F8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allongtextChar">
    <w:name w:val="Ballongtext Char"/>
    <w:basedOn w:val="Standardstycketeckensnitt"/>
    <w:link w:val="Ballongtext"/>
    <w:uiPriority w:val="99"/>
    <w:semiHidden/>
    <w:qFormat/>
    <w:rsid w:val="00B432DA"/>
    <w:rPr>
      <w:rFonts w:ascii="Segoe UI" w:hAnsi="Segoe UI" w:cs="Segoe UI"/>
      <w:sz w:val="18"/>
      <w:szCs w:val="18"/>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Rubrik">
    <w:name w:val="Title"/>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76"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styleId="Liststycke">
    <w:name w:val="List Paragraph"/>
    <w:basedOn w:val="Normal"/>
    <w:uiPriority w:val="34"/>
    <w:qFormat/>
    <w:rsid w:val="003B5DD7"/>
    <w:pPr>
      <w:ind w:left="720"/>
      <w:contextualSpacing/>
    </w:pPr>
  </w:style>
  <w:style w:type="paragraph" w:styleId="Ballongtext">
    <w:name w:val="Balloon Text"/>
    <w:basedOn w:val="Normal"/>
    <w:link w:val="BallongtextChar"/>
    <w:uiPriority w:val="99"/>
    <w:semiHidden/>
    <w:unhideWhenUsed/>
    <w:qFormat/>
    <w:rsid w:val="00B432DA"/>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918</Words>
  <Characters>4871</Characters>
  <Application>Microsoft Office Word</Application>
  <DocSecurity>0</DocSecurity>
  <Lines>40</Lines>
  <Paragraphs>11</Paragraphs>
  <ScaleCrop>false</ScaleCrop>
  <Company>Bonniernews</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Lollo Helgerum</dc:creator>
  <dc:description/>
  <cp:lastModifiedBy>Emelie Welander</cp:lastModifiedBy>
  <cp:revision>3</cp:revision>
  <cp:lastPrinted>2019-12-12T17:05:00Z</cp:lastPrinted>
  <dcterms:created xsi:type="dcterms:W3CDTF">2020-01-21T16:22:00Z</dcterms:created>
  <dcterms:modified xsi:type="dcterms:W3CDTF">2021-08-27T20:08:00Z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