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7706" w14:textId="77777777" w:rsidR="00985C75" w:rsidRDefault="00985C75" w:rsidP="00985C75">
      <w:pPr>
        <w:rPr>
          <w:rFonts w:ascii="Arial" w:eastAsia="Times New Roman" w:hAnsi="Arial" w:cs="Arial"/>
          <w:b/>
          <w:color w:val="1F497D" w:themeColor="text2"/>
          <w:sz w:val="24"/>
          <w:szCs w:val="26"/>
          <w:lang w:eastAsia="en-GB"/>
        </w:rPr>
      </w:pPr>
      <w:r w:rsidRPr="009B264D">
        <w:rPr>
          <w:rFonts w:ascii="Arial" w:eastAsia="Times New Roman" w:hAnsi="Arial" w:cs="Arial"/>
          <w:b/>
          <w:color w:val="1F497D" w:themeColor="text2"/>
          <w:sz w:val="24"/>
          <w:szCs w:val="26"/>
          <w:lang w:eastAsia="en-GB"/>
        </w:rPr>
        <w:t>GEMENSAMHETSLOKAL FÖR BRF STINSEN</w:t>
      </w:r>
    </w:p>
    <w:p w14:paraId="2C29E12C" w14:textId="77777777" w:rsidR="00985C75" w:rsidRDefault="00985C75" w:rsidP="00985C75">
      <w:pPr>
        <w:rPr>
          <w:rFonts w:ascii="Arial" w:eastAsia="Times New Roman" w:hAnsi="Arial" w:cs="Arial"/>
          <w:b/>
          <w:color w:val="1F497D" w:themeColor="text2"/>
          <w:sz w:val="24"/>
          <w:szCs w:val="26"/>
          <w:lang w:eastAsia="en-GB"/>
        </w:rPr>
      </w:pPr>
    </w:p>
    <w:p w14:paraId="5DB0189B" w14:textId="77777777" w:rsidR="00985C75" w:rsidRPr="009B264D" w:rsidRDefault="00985C75" w:rsidP="00985C75">
      <w:pPr>
        <w:rPr>
          <w:rFonts w:ascii="Arial" w:hAnsi="Arial" w:cs="Arial"/>
          <w:b/>
          <w:color w:val="1F497D" w:themeColor="text2"/>
          <w:sz w:val="24"/>
          <w:szCs w:val="26"/>
        </w:rPr>
      </w:pPr>
    </w:p>
    <w:p w14:paraId="47ACDCAB" w14:textId="77777777" w:rsidR="00985C75" w:rsidRPr="009B264D" w:rsidRDefault="00985C75" w:rsidP="00985C75">
      <w:pPr>
        <w:spacing w:after="300"/>
        <w:textAlignment w:val="baseline"/>
        <w:rPr>
          <w:rFonts w:eastAsia="Times New Roman" w:cs="Times New Roman"/>
          <w:bCs/>
          <w:color w:val="333123"/>
          <w:szCs w:val="21"/>
          <w:lang w:eastAsia="en-GB"/>
        </w:rPr>
      </w:pPr>
      <w:r w:rsidRPr="009B264D">
        <w:rPr>
          <w:rFonts w:eastAsia="Times New Roman" w:cs="Times New Roman"/>
          <w:b/>
          <w:color w:val="333123"/>
          <w:szCs w:val="21"/>
          <w:lang w:eastAsia="en-GB"/>
        </w:rPr>
        <w:t xml:space="preserve">Planerar du att anordna ett kalas eller att ha </w:t>
      </w:r>
      <w:r>
        <w:rPr>
          <w:rFonts w:eastAsia="Times New Roman" w:cs="Times New Roman"/>
          <w:b/>
          <w:color w:val="333123"/>
          <w:szCs w:val="21"/>
          <w:lang w:eastAsia="en-GB"/>
        </w:rPr>
        <w:t>övernattande gäster</w:t>
      </w:r>
      <w:r w:rsidRPr="009B264D">
        <w:rPr>
          <w:rFonts w:eastAsia="Times New Roman" w:cs="Times New Roman"/>
          <w:b/>
          <w:color w:val="333123"/>
          <w:szCs w:val="21"/>
          <w:lang w:eastAsia="en-GB"/>
        </w:rPr>
        <w:t>?</w:t>
      </w:r>
      <w:r w:rsidRPr="009B264D">
        <w:rPr>
          <w:rFonts w:eastAsia="Times New Roman" w:cs="Times New Roman"/>
          <w:color w:val="333123"/>
          <w:szCs w:val="21"/>
          <w:lang w:eastAsia="en-GB"/>
        </w:rPr>
        <w:t xml:space="preserve"> </w:t>
      </w:r>
    </w:p>
    <w:p w14:paraId="4D9A72EC" w14:textId="77777777" w:rsidR="00985C75" w:rsidRPr="009B264D" w:rsidRDefault="00985C75" w:rsidP="00985C75">
      <w:pPr>
        <w:spacing w:after="300"/>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t>Som medlem i Brf Stinsen har du möjlighet att hyra vår trevliga gemensamhetslokal. Den är belägen på bottenvåningen i hörnan Södra Järnvägsgatan/Drottninggatan och består av ett rum med kök och badrum med dusch.</w:t>
      </w:r>
    </w:p>
    <w:p w14:paraId="3937A9AB" w14:textId="77777777" w:rsidR="00985C75" w:rsidRPr="009B264D" w:rsidRDefault="00985C75" w:rsidP="00985C75">
      <w:pPr>
        <w:spacing w:after="300"/>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t>Lokalen är perfekt för både kalas och övernattning då det finns bord och stolar för fjorton personer, och sovplats för fyra i bäddsoffa. (Täcken och kuddar finns för fyra bäddar). Om du har behov av en femte sovplats så finns det även en extrasäng att nyttja.</w:t>
      </w:r>
    </w:p>
    <w:p w14:paraId="2774C81C" w14:textId="77777777" w:rsidR="00985C75" w:rsidRPr="009B264D" w:rsidRDefault="00985C75" w:rsidP="00985C75">
      <w:pPr>
        <w:spacing w:after="300"/>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t xml:space="preserve">Köket är utrustat med basutbud av porslin och glas och det finns spis/ugn och mikrovågsugn för uppvärmning av mat. Diskmaskin och kyl/frys finns även att tillgå. </w:t>
      </w:r>
    </w:p>
    <w:p w14:paraId="462D9C7C" w14:textId="77777777" w:rsidR="00985C75" w:rsidRDefault="00985C75" w:rsidP="00985C75">
      <w:pPr>
        <w:spacing w:after="300"/>
        <w:textAlignment w:val="baseline"/>
        <w:rPr>
          <w:rFonts w:eastAsia="Times New Roman" w:cs="Times New Roman"/>
          <w:color w:val="333123"/>
          <w:szCs w:val="21"/>
          <w:lang w:eastAsia="en-GB"/>
        </w:rPr>
      </w:pPr>
      <w:r w:rsidRPr="009B264D">
        <w:rPr>
          <w:rFonts w:eastAsia="Times New Roman" w:cs="Times New Roman"/>
          <w:color w:val="333123"/>
          <w:szCs w:val="21"/>
          <w:lang w:eastAsia="en-GB"/>
        </w:rPr>
        <w:t>För allas trevnad så ber vi dig att följa gällande ordningsregler när du hyr gemensamhetslokalen.</w:t>
      </w:r>
    </w:p>
    <w:p w14:paraId="5ED9115E" w14:textId="77777777" w:rsidR="005B693A" w:rsidRDefault="005B693A" w:rsidP="005B693A">
      <w:pPr>
        <w:rPr>
          <w:rFonts w:eastAsia="Times New Roman" w:cs="Times New Roman"/>
          <w:sz w:val="24"/>
          <w:szCs w:val="24"/>
          <w:lang w:eastAsia="sv-SE"/>
        </w:rPr>
      </w:pPr>
    </w:p>
    <w:p w14:paraId="487C3890" w14:textId="77777777" w:rsidR="00350B21" w:rsidRDefault="00350B21" w:rsidP="005B693A">
      <w:pPr>
        <w:rPr>
          <w:rFonts w:eastAsia="Times New Roman" w:cs="Times New Roman"/>
          <w:sz w:val="24"/>
          <w:szCs w:val="24"/>
          <w:lang w:eastAsia="sv-SE"/>
        </w:rPr>
      </w:pPr>
    </w:p>
    <w:p w14:paraId="6092B7FD" w14:textId="77777777" w:rsidR="005B693A" w:rsidRDefault="00350B21" w:rsidP="005B693A">
      <w:pPr>
        <w:rPr>
          <w:rFonts w:eastAsia="Times New Roman" w:cs="Times New Roman"/>
          <w:sz w:val="24"/>
          <w:szCs w:val="24"/>
          <w:lang w:eastAsia="sv-SE"/>
        </w:rPr>
      </w:pPr>
      <w:r w:rsidRPr="00350B21">
        <w:rPr>
          <w:rFonts w:eastAsia="Times New Roman" w:cs="Times New Roman"/>
          <w:noProof/>
          <w:sz w:val="24"/>
          <w:szCs w:val="24"/>
          <w:lang w:eastAsia="sv-SE"/>
        </w:rPr>
        <w:drawing>
          <wp:inline distT="0" distB="0" distL="0" distR="0" wp14:anchorId="141DE246" wp14:editId="597E49C8">
            <wp:extent cx="5400040" cy="100584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1005840"/>
                    </a:xfrm>
                    <a:prstGeom prst="rect">
                      <a:avLst/>
                    </a:prstGeom>
                  </pic:spPr>
                </pic:pic>
              </a:graphicData>
            </a:graphic>
          </wp:inline>
        </w:drawing>
      </w:r>
    </w:p>
    <w:p w14:paraId="77A95048" w14:textId="77777777" w:rsidR="006E568E" w:rsidRDefault="006E568E" w:rsidP="005B693A">
      <w:pPr>
        <w:rPr>
          <w:rFonts w:eastAsia="Times New Roman" w:cs="Times New Roman"/>
          <w:sz w:val="24"/>
          <w:szCs w:val="24"/>
          <w:lang w:eastAsia="sv-SE"/>
        </w:rPr>
      </w:pPr>
    </w:p>
    <w:p w14:paraId="3579BF29" w14:textId="77777777" w:rsidR="006E568E" w:rsidRDefault="006E568E" w:rsidP="005B693A">
      <w:pPr>
        <w:rPr>
          <w:rFonts w:eastAsia="Times New Roman" w:cs="Times New Roman"/>
          <w:sz w:val="24"/>
          <w:szCs w:val="24"/>
          <w:lang w:eastAsia="sv-SE"/>
        </w:rPr>
      </w:pPr>
    </w:p>
    <w:p w14:paraId="1AA75C0B" w14:textId="77777777" w:rsidR="00350B21" w:rsidRPr="005B693A" w:rsidRDefault="00350B21" w:rsidP="005B693A">
      <w:pPr>
        <w:rPr>
          <w:rFonts w:eastAsia="Times New Roman" w:cs="Times New Roman"/>
          <w:sz w:val="24"/>
          <w:szCs w:val="24"/>
          <w:lang w:eastAsia="sv-SE"/>
        </w:rPr>
      </w:pPr>
    </w:p>
    <w:p w14:paraId="2182C4CD" w14:textId="77777777" w:rsidR="00985C75" w:rsidRPr="009B264D" w:rsidRDefault="00985C75" w:rsidP="00985C75">
      <w:pPr>
        <w:textAlignment w:val="baseline"/>
        <w:rPr>
          <w:rFonts w:ascii="Arial" w:eastAsia="Times New Roman" w:hAnsi="Arial" w:cs="Arial"/>
          <w:b/>
          <w:bCs/>
          <w:color w:val="333123"/>
          <w:sz w:val="24"/>
          <w:szCs w:val="26"/>
          <w:lang w:eastAsia="en-GB"/>
        </w:rPr>
      </w:pPr>
      <w:r w:rsidRPr="009B264D">
        <w:rPr>
          <w:rFonts w:ascii="Arial" w:eastAsia="Times New Roman" w:hAnsi="Arial" w:cs="Arial"/>
          <w:b/>
          <w:color w:val="1F497D" w:themeColor="text2"/>
          <w:sz w:val="24"/>
          <w:szCs w:val="26"/>
          <w:lang w:eastAsia="en-GB"/>
        </w:rPr>
        <w:t xml:space="preserve">Ordningsregler </w:t>
      </w:r>
    </w:p>
    <w:p w14:paraId="30C4A5CB" w14:textId="77777777" w:rsidR="00985C75" w:rsidRPr="009B264D" w:rsidRDefault="00985C75" w:rsidP="00985C75">
      <w:pPr>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br/>
        <w:t xml:space="preserve">1. Lokalen är </w:t>
      </w:r>
      <w:r w:rsidRPr="009B264D">
        <w:rPr>
          <w:rFonts w:eastAsia="Times New Roman" w:cs="Times New Roman"/>
          <w:iCs/>
          <w:color w:val="333123"/>
          <w:szCs w:val="21"/>
          <w:bdr w:val="none" w:sz="0" w:space="0" w:color="auto" w:frame="1"/>
          <w:lang w:eastAsia="en-GB"/>
        </w:rPr>
        <w:t>avsedd för de boende inom Brf Stinsen</w:t>
      </w:r>
      <w:r w:rsidRPr="009B264D">
        <w:rPr>
          <w:rFonts w:eastAsia="Times New Roman" w:cs="Times New Roman"/>
          <w:color w:val="333123"/>
          <w:szCs w:val="21"/>
          <w:lang w:eastAsia="en-GB"/>
        </w:rPr>
        <w:t xml:space="preserve"> och får nyttjas för privata tillställningar, ej för kommersiellt nyttjande. Lokalen får under inga omständigheter lånas ut till utomstående personer, så som släktingar och vänner om syftet med uthyrningen är privat tillställning. Uthyrning får ske till utomstående om syftet är övernattning för gäster till bostadsrättsinnehavaren </w:t>
      </w:r>
    </w:p>
    <w:p w14:paraId="031934DE" w14:textId="77777777" w:rsidR="00985C75" w:rsidRPr="009B264D" w:rsidRDefault="00985C75" w:rsidP="00985C75">
      <w:pPr>
        <w:textAlignment w:val="baseline"/>
        <w:rPr>
          <w:rFonts w:eastAsia="Times New Roman" w:cs="Times New Roman"/>
          <w:bCs/>
          <w:color w:val="333123"/>
          <w:szCs w:val="21"/>
          <w:lang w:eastAsia="en-GB"/>
        </w:rPr>
      </w:pPr>
    </w:p>
    <w:p w14:paraId="6A4951D5" w14:textId="429C67E3" w:rsidR="00DF6515" w:rsidRDefault="00985C75" w:rsidP="00985C75">
      <w:pPr>
        <w:spacing w:after="300"/>
        <w:textAlignment w:val="baseline"/>
        <w:rPr>
          <w:rFonts w:eastAsia="Times New Roman" w:cs="Times New Roman"/>
          <w:color w:val="333123"/>
          <w:szCs w:val="21"/>
          <w:lang w:eastAsia="en-GB"/>
        </w:rPr>
      </w:pPr>
      <w:r w:rsidRPr="009B264D">
        <w:rPr>
          <w:rFonts w:eastAsia="Times New Roman" w:cs="Times New Roman"/>
          <w:color w:val="333123"/>
          <w:szCs w:val="21"/>
          <w:lang w:eastAsia="en-GB"/>
        </w:rPr>
        <w:t>2. Bokning sker via</w:t>
      </w:r>
      <w:r w:rsidR="00A31B1E">
        <w:rPr>
          <w:rFonts w:eastAsia="Times New Roman" w:cs="Times New Roman"/>
          <w:color w:val="333123"/>
          <w:szCs w:val="21"/>
          <w:lang w:eastAsia="en-GB"/>
        </w:rPr>
        <w:t xml:space="preserve"> </w:t>
      </w:r>
      <w:r w:rsidR="005B603C">
        <w:rPr>
          <w:rFonts w:eastAsia="Times New Roman" w:cs="Times New Roman"/>
          <w:color w:val="333123"/>
          <w:szCs w:val="21"/>
          <w:lang w:eastAsia="en-GB"/>
        </w:rPr>
        <w:t xml:space="preserve">följande länk: </w:t>
      </w:r>
      <w:r w:rsidR="004C6876" w:rsidRPr="004C6876">
        <w:rPr>
          <w:rFonts w:eastAsia="Times New Roman" w:cs="Times New Roman"/>
          <w:color w:val="333123"/>
          <w:szCs w:val="21"/>
          <w:lang w:eastAsia="en-GB"/>
        </w:rPr>
        <w:t>hsb.se/sydost/brf/stinsen/</w:t>
      </w:r>
      <w:r w:rsidR="004C6876">
        <w:rPr>
          <w:rFonts w:eastAsia="Times New Roman" w:cs="Times New Roman"/>
          <w:color w:val="333123"/>
          <w:szCs w:val="21"/>
          <w:lang w:eastAsia="en-GB"/>
        </w:rPr>
        <w:t xml:space="preserve">. </w:t>
      </w:r>
      <w:r w:rsidR="005B603C">
        <w:rPr>
          <w:rFonts w:eastAsia="Times New Roman" w:cs="Times New Roman"/>
          <w:color w:val="333123"/>
          <w:szCs w:val="21"/>
          <w:lang w:eastAsia="en-GB"/>
        </w:rPr>
        <w:t xml:space="preserve">Du loggar in med </w:t>
      </w:r>
      <w:r w:rsidR="00E80273">
        <w:rPr>
          <w:rFonts w:eastAsia="Times New Roman" w:cs="Times New Roman"/>
          <w:color w:val="333123"/>
          <w:szCs w:val="21"/>
          <w:lang w:eastAsia="en-GB"/>
        </w:rPr>
        <w:t>nr på tag och pinkod.</w:t>
      </w:r>
      <w:r w:rsidR="007501CE">
        <w:rPr>
          <w:rFonts w:eastAsia="Times New Roman" w:cs="Times New Roman"/>
          <w:color w:val="333123"/>
          <w:szCs w:val="21"/>
          <w:lang w:eastAsia="en-GB"/>
        </w:rPr>
        <w:t xml:space="preserve"> Saknar du pinkod kont</w:t>
      </w:r>
      <w:r w:rsidR="00E80273">
        <w:rPr>
          <w:rFonts w:eastAsia="Times New Roman" w:cs="Times New Roman"/>
          <w:color w:val="333123"/>
          <w:szCs w:val="21"/>
          <w:lang w:eastAsia="en-GB"/>
        </w:rPr>
        <w:t>akta</w:t>
      </w:r>
      <w:r w:rsidRPr="009B264D">
        <w:rPr>
          <w:rFonts w:eastAsia="Times New Roman" w:cs="Times New Roman"/>
          <w:color w:val="333123"/>
          <w:szCs w:val="21"/>
          <w:lang w:eastAsia="en-GB"/>
        </w:rPr>
        <w:t xml:space="preserve"> vår förvaltare</w:t>
      </w:r>
      <w:r w:rsidR="00307DE1">
        <w:rPr>
          <w:rFonts w:eastAsia="Times New Roman" w:cs="Times New Roman"/>
          <w:color w:val="333123"/>
          <w:szCs w:val="21"/>
          <w:lang w:eastAsia="en-GB"/>
        </w:rPr>
        <w:t xml:space="preserve">. </w:t>
      </w:r>
      <w:r w:rsidR="00307DE1">
        <w:rPr>
          <w:rFonts w:cs="Times New Roman"/>
        </w:rPr>
        <w:t xml:space="preserve">Föreningens nuvarande </w:t>
      </w:r>
      <w:r w:rsidR="00307DE1" w:rsidRPr="00283735">
        <w:rPr>
          <w:rFonts w:cs="Times New Roman"/>
        </w:rPr>
        <w:t xml:space="preserve">förvaltare är </w:t>
      </w:r>
      <w:r w:rsidR="00A8500F">
        <w:rPr>
          <w:rFonts w:cs="Times New Roman"/>
        </w:rPr>
        <w:t xml:space="preserve">Björn Stringheim. </w:t>
      </w:r>
      <w:r w:rsidR="009D40F9">
        <w:rPr>
          <w:rFonts w:cs="Times New Roman"/>
        </w:rPr>
        <w:t>H</w:t>
      </w:r>
      <w:r w:rsidR="00A8500F">
        <w:rPr>
          <w:rFonts w:cs="Times New Roman"/>
        </w:rPr>
        <w:t>a</w:t>
      </w:r>
      <w:r w:rsidR="00307DE1" w:rsidRPr="00283735">
        <w:rPr>
          <w:rFonts w:cs="Times New Roman"/>
          <w:color w:val="333333"/>
          <w:shd w:val="clear" w:color="auto" w:fill="FFFFFF"/>
        </w:rPr>
        <w:t xml:space="preserve">n nås via email, </w:t>
      </w:r>
      <w:r w:rsidR="00A8500F">
        <w:rPr>
          <w:rFonts w:cs="Times New Roman"/>
          <w:color w:val="333333"/>
          <w:shd w:val="clear" w:color="auto" w:fill="FFFFFF"/>
        </w:rPr>
        <w:t>bjorn.stringheim@</w:t>
      </w:r>
      <w:r w:rsidR="00307DE1" w:rsidRPr="00283735">
        <w:rPr>
          <w:rFonts w:cs="Times New Roman"/>
          <w:color w:val="333333"/>
          <w:shd w:val="clear" w:color="auto" w:fill="FFFFFF"/>
        </w:rPr>
        <w:t xml:space="preserve">hsb.se alternativt via telefon 010-451 31 </w:t>
      </w:r>
      <w:r w:rsidR="00A8500F">
        <w:rPr>
          <w:rFonts w:cs="Times New Roman"/>
          <w:color w:val="333333"/>
          <w:shd w:val="clear" w:color="auto" w:fill="FFFFFF"/>
        </w:rPr>
        <w:t>95</w:t>
      </w:r>
      <w:r w:rsidR="00307DE1" w:rsidRPr="00283735">
        <w:rPr>
          <w:rFonts w:cs="Times New Roman"/>
          <w:color w:val="333333"/>
          <w:shd w:val="clear" w:color="auto" w:fill="FFFFFF"/>
        </w:rPr>
        <w:t xml:space="preserve"> (vardagar mellan 08:00-16:00). </w:t>
      </w:r>
    </w:p>
    <w:p w14:paraId="790DCD23" w14:textId="17CB38A8" w:rsidR="00985C75" w:rsidRPr="00307DE1" w:rsidRDefault="00985C75" w:rsidP="00985C75">
      <w:pPr>
        <w:spacing w:after="300"/>
        <w:textAlignment w:val="baseline"/>
        <w:rPr>
          <w:rFonts w:eastAsia="Times New Roman" w:cs="Times New Roman"/>
          <w:color w:val="333123"/>
          <w:szCs w:val="21"/>
          <w:lang w:eastAsia="en-GB"/>
        </w:rPr>
      </w:pPr>
      <w:r w:rsidRPr="009B264D">
        <w:rPr>
          <w:rFonts w:eastAsia="Times New Roman" w:cs="Times New Roman"/>
          <w:color w:val="333123"/>
          <w:szCs w:val="21"/>
          <w:lang w:eastAsia="en-GB"/>
        </w:rPr>
        <w:t xml:space="preserve">Du använder samma tag som du använder till entrédörren för att låsa upp lokalen. Den blir aktiv under den tid du bokat. </w:t>
      </w:r>
    </w:p>
    <w:p w14:paraId="2183A32B" w14:textId="77777777" w:rsidR="00985C75" w:rsidRPr="009B264D" w:rsidRDefault="00985C75" w:rsidP="00985C75">
      <w:pPr>
        <w:spacing w:after="300"/>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t>Lokalen får bokas max tre nätter i rad och vid två enskilda tillfällen per månad och hushåll. Uthyrning sker mellan kl</w:t>
      </w:r>
      <w:r>
        <w:rPr>
          <w:rFonts w:eastAsia="Times New Roman" w:cs="Times New Roman"/>
          <w:color w:val="333123"/>
          <w:szCs w:val="21"/>
          <w:lang w:eastAsia="en-GB"/>
        </w:rPr>
        <w:t>.</w:t>
      </w:r>
      <w:r w:rsidRPr="009B264D">
        <w:rPr>
          <w:rFonts w:eastAsia="Times New Roman" w:cs="Times New Roman"/>
          <w:color w:val="333123"/>
          <w:szCs w:val="21"/>
          <w:lang w:eastAsia="en-GB"/>
        </w:rPr>
        <w:t xml:space="preserve"> 12.00 - 12.00 efterföljande dag.</w:t>
      </w:r>
    </w:p>
    <w:p w14:paraId="52175EF1" w14:textId="77777777" w:rsidR="00985C75" w:rsidRPr="009B264D" w:rsidRDefault="00985C75" w:rsidP="00985C75">
      <w:pPr>
        <w:textAlignment w:val="baseline"/>
        <w:rPr>
          <w:rFonts w:eastAsia="Times New Roman" w:cs="Times New Roman"/>
          <w:bCs/>
          <w:iCs/>
          <w:color w:val="333123"/>
          <w:szCs w:val="21"/>
          <w:bdr w:val="none" w:sz="0" w:space="0" w:color="auto" w:frame="1"/>
          <w:lang w:eastAsia="en-GB"/>
        </w:rPr>
      </w:pPr>
      <w:r w:rsidRPr="009B264D">
        <w:rPr>
          <w:rFonts w:eastAsia="Times New Roman" w:cs="Times New Roman"/>
          <w:color w:val="333123"/>
          <w:szCs w:val="21"/>
          <w:lang w:eastAsia="en-GB"/>
        </w:rPr>
        <w:lastRenderedPageBreak/>
        <w:t xml:space="preserve">4. Bostadsrättsinnehavaren är ansvarig för aktiviteterna i lokalen och blir </w:t>
      </w:r>
      <w:r w:rsidRPr="009B264D">
        <w:rPr>
          <w:rFonts w:eastAsia="Times New Roman" w:cs="Times New Roman"/>
          <w:iCs/>
          <w:color w:val="333123"/>
          <w:szCs w:val="21"/>
          <w:bdr w:val="none" w:sz="0" w:space="0" w:color="auto" w:frame="1"/>
          <w:lang w:eastAsia="en-GB"/>
        </w:rPr>
        <w:t>ersättningsskyldig</w:t>
      </w:r>
      <w:r w:rsidRPr="009B264D">
        <w:rPr>
          <w:rFonts w:eastAsia="Times New Roman" w:cs="Times New Roman"/>
          <w:color w:val="333123"/>
          <w:szCs w:val="21"/>
          <w:lang w:eastAsia="en-GB"/>
        </w:rPr>
        <w:t xml:space="preserve"> för de saker som eventuellt skadas eller förstörs. Skador på lokal och lösöre skall </w:t>
      </w:r>
      <w:r w:rsidRPr="009B264D">
        <w:rPr>
          <w:rFonts w:eastAsia="Times New Roman" w:cs="Times New Roman"/>
          <w:iCs/>
          <w:color w:val="333123"/>
          <w:szCs w:val="21"/>
          <w:bdr w:val="none" w:sz="0" w:space="0" w:color="auto" w:frame="1"/>
          <w:lang w:eastAsia="en-GB"/>
        </w:rPr>
        <w:t>rapporteras till vår förvaltare senast dagen första vardagen efter avslutad uthyrning. Om större skada uppstår kontakta fastighetsjouren omedelbart. Brf ersätter skadat lösöre och åtgärdar eventuell skada. Kostnad debiteras bostadsrättsinnehavaren.</w:t>
      </w:r>
    </w:p>
    <w:p w14:paraId="65A237D6" w14:textId="77777777" w:rsidR="00985C75" w:rsidRPr="009B264D" w:rsidRDefault="00985C75" w:rsidP="00985C75">
      <w:pPr>
        <w:textAlignment w:val="baseline"/>
        <w:rPr>
          <w:rFonts w:eastAsia="Times New Roman" w:cs="Times New Roman"/>
          <w:bCs/>
          <w:color w:val="333123"/>
          <w:szCs w:val="21"/>
          <w:lang w:eastAsia="en-GB"/>
        </w:rPr>
      </w:pPr>
    </w:p>
    <w:p w14:paraId="1B45095A" w14:textId="77777777" w:rsidR="00985C75" w:rsidRPr="009B264D" w:rsidRDefault="00985C75" w:rsidP="00985C75">
      <w:pPr>
        <w:spacing w:after="300"/>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t>5. Det är förbjudet att lämna minderåriga ensamma i lokalen utan målsmans tillsyn. Minimiålder för att hyra lokalen är 18 år. Bostadsrättsinnehavaren bär det fulla ansvaret.</w:t>
      </w:r>
    </w:p>
    <w:p w14:paraId="428477CB" w14:textId="77777777" w:rsidR="00985C75" w:rsidRPr="009B264D" w:rsidRDefault="00985C75" w:rsidP="00985C75">
      <w:pPr>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t xml:space="preserve">6. Avgift för att hyra lokalen är </w:t>
      </w:r>
      <w:r w:rsidRPr="009B264D">
        <w:rPr>
          <w:rFonts w:eastAsia="Times New Roman" w:cs="Times New Roman"/>
          <w:iCs/>
          <w:color w:val="333123"/>
          <w:szCs w:val="21"/>
          <w:bdr w:val="none" w:sz="0" w:space="0" w:color="auto" w:frame="1"/>
          <w:lang w:eastAsia="en-GB"/>
        </w:rPr>
        <w:t>300 kr</w:t>
      </w:r>
      <w:r w:rsidRPr="009B264D">
        <w:rPr>
          <w:rFonts w:eastAsia="Times New Roman" w:cs="Times New Roman"/>
          <w:color w:val="333123"/>
          <w:szCs w:val="21"/>
          <w:lang w:eastAsia="en-GB"/>
        </w:rPr>
        <w:t>/dygn. Debiteras via hyresavin.</w:t>
      </w:r>
    </w:p>
    <w:p w14:paraId="6EF48621" w14:textId="77777777" w:rsidR="00985C75" w:rsidRPr="009B264D" w:rsidRDefault="00985C75" w:rsidP="00985C75">
      <w:pPr>
        <w:textAlignment w:val="baseline"/>
        <w:rPr>
          <w:rFonts w:eastAsia="Times New Roman" w:cs="Times New Roman"/>
          <w:bCs/>
          <w:color w:val="333123"/>
          <w:szCs w:val="21"/>
          <w:lang w:eastAsia="en-GB"/>
        </w:rPr>
      </w:pPr>
    </w:p>
    <w:p w14:paraId="35CA8298" w14:textId="77777777" w:rsidR="00985C75" w:rsidRPr="009B264D" w:rsidRDefault="00985C75" w:rsidP="00985C75">
      <w:pPr>
        <w:spacing w:after="300"/>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t>7. Det åligger den person som hyr att se till att de personer som vistas i lokalen inte för väsen och stör övriga medlemmar i föreningen genom att vara högljudda både i och utanför lokal. Respektera dina grannars nattsömn genom att hålla ljud nere efter klockan 22.</w:t>
      </w:r>
    </w:p>
    <w:p w14:paraId="3500DC8F" w14:textId="77777777" w:rsidR="00985C75" w:rsidRPr="009B264D" w:rsidRDefault="00985C75" w:rsidP="00985C75">
      <w:pPr>
        <w:spacing w:after="300"/>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t>8. Lokalen skall återlämnas i städat skick, senast 12:00 dagen efter. Om städning inte genomförts debiteras bostadsrättsinnehavaren. Eventuella sopor skall sorteras och slängas i våra soprum. Inget får ställas utanför lokalen eller lämnas kvar inne i lokalen.</w:t>
      </w:r>
    </w:p>
    <w:p w14:paraId="7D1A1D88" w14:textId="77777777" w:rsidR="00985C75" w:rsidRPr="009B264D" w:rsidRDefault="00985C75" w:rsidP="00985C75">
      <w:pPr>
        <w:spacing w:after="300"/>
        <w:textAlignment w:val="baseline"/>
        <w:rPr>
          <w:rFonts w:eastAsia="Times New Roman" w:cs="Times New Roman"/>
          <w:bCs/>
          <w:color w:val="333123"/>
          <w:szCs w:val="21"/>
          <w:lang w:eastAsia="en-GB"/>
        </w:rPr>
      </w:pPr>
      <w:r w:rsidRPr="009B264D">
        <w:rPr>
          <w:rFonts w:eastAsia="Times New Roman" w:cs="Times New Roman"/>
          <w:color w:val="333123"/>
          <w:szCs w:val="21"/>
          <w:lang w:eastAsia="en-GB"/>
        </w:rPr>
        <w:t>9. Lokalen är godkänd av brandmyndighet för högst 30 personer.</w:t>
      </w:r>
    </w:p>
    <w:p w14:paraId="6DEBE476" w14:textId="77777777" w:rsidR="00985C75" w:rsidRPr="009B264D" w:rsidRDefault="00985C75" w:rsidP="00985C75">
      <w:pPr>
        <w:spacing w:after="300"/>
        <w:textAlignment w:val="baseline"/>
        <w:rPr>
          <w:rStyle w:val="Stark"/>
          <w:rFonts w:eastAsia="Times New Roman" w:cs="Times New Roman"/>
          <w:bCs/>
          <w:color w:val="333123"/>
          <w:szCs w:val="21"/>
          <w:lang w:eastAsia="en-GB"/>
        </w:rPr>
      </w:pPr>
      <w:r w:rsidRPr="009B264D">
        <w:rPr>
          <w:rFonts w:eastAsia="Times New Roman" w:cs="Times New Roman"/>
          <w:color w:val="333123"/>
          <w:szCs w:val="21"/>
          <w:lang w:eastAsia="en-GB"/>
        </w:rPr>
        <w:t>10. All rökning i lokalen är förbjuden.</w:t>
      </w:r>
    </w:p>
    <w:p w14:paraId="0DA87F07" w14:textId="77777777" w:rsidR="00141FF2" w:rsidRPr="00405119" w:rsidRDefault="00B84EA9" w:rsidP="00064C6D">
      <w:pPr>
        <w:pStyle w:val="Brdtext"/>
        <w:rPr>
          <w:rFonts w:cs="Times New Roman"/>
        </w:rPr>
      </w:pPr>
      <w:r w:rsidRPr="00405119">
        <w:rPr>
          <w:rFonts w:cs="Times New Roman"/>
        </w:rPr>
        <w:t xml:space="preserve"> </w:t>
      </w:r>
    </w:p>
    <w:sectPr w:rsidR="00141FF2" w:rsidRPr="00405119" w:rsidSect="004835B7">
      <w:headerReference w:type="default" r:id="rId8"/>
      <w:headerReference w:type="first" r:id="rId9"/>
      <w:footerReference w:type="first" r:id="rId10"/>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785B" w14:textId="77777777" w:rsidR="00454630" w:rsidRDefault="00454630" w:rsidP="00216B9D">
      <w:r>
        <w:separator/>
      </w:r>
    </w:p>
  </w:endnote>
  <w:endnote w:type="continuationSeparator" w:id="0">
    <w:p w14:paraId="68AADF21" w14:textId="77777777" w:rsidR="00454630" w:rsidRDefault="00454630"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B6CF" w14:textId="77777777" w:rsidR="00997CDD" w:rsidRPr="00997CDD" w:rsidRDefault="00997CDD">
    <w:pPr>
      <w:pStyle w:val="Sidfot"/>
      <w:rPr>
        <w:color w:val="BFBFBF" w:themeColor="background1" w:themeShade="BF"/>
      </w:rPr>
    </w:pPr>
    <w:r w:rsidRPr="00997CDD">
      <w:rPr>
        <w:color w:val="BFBFBF" w:themeColor="background1" w:themeShade="BF"/>
      </w:rPr>
      <w:t>Kod_3.6.1_Informationsbrev_till_medlemmar_mall_word</w:t>
    </w:r>
    <w:r w:rsidRPr="00997CDD">
      <w:rPr>
        <w:color w:val="BFBFBF" w:themeColor="background1" w:themeShade="BF"/>
      </w:rPr>
      <w:br/>
      <w:t>Version 1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17D7" w14:textId="77777777" w:rsidR="00454630" w:rsidRDefault="00454630" w:rsidP="00216B9D">
      <w:r>
        <w:separator/>
      </w:r>
    </w:p>
  </w:footnote>
  <w:footnote w:type="continuationSeparator" w:id="0">
    <w:p w14:paraId="60349311" w14:textId="77777777" w:rsidR="00454630" w:rsidRDefault="00454630"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27F11" w14:paraId="73FA6465" w14:textId="77777777" w:rsidTr="00B84307">
      <w:tc>
        <w:tcPr>
          <w:tcW w:w="1843" w:type="dxa"/>
        </w:tcPr>
        <w:p w14:paraId="784804F9" w14:textId="77777777" w:rsidR="00327F11" w:rsidRPr="00BA5D8C" w:rsidRDefault="00327F11" w:rsidP="004A0969">
          <w:pPr>
            <w:pStyle w:val="Sidhuvud"/>
            <w:jc w:val="center"/>
          </w:pPr>
          <w:bookmarkStart w:id="0" w:name="bmLogga2"/>
          <w:r w:rsidRPr="00D00A6F">
            <w:rPr>
              <w:lang w:val="en-GB" w:eastAsia="en-GB"/>
            </w:rPr>
            <w:drawing>
              <wp:inline distT="0" distB="0" distL="0" distR="0" wp14:anchorId="01C9E63A" wp14:editId="3991E955">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0"/>
        </w:p>
      </w:tc>
      <w:tc>
        <w:tcPr>
          <w:tcW w:w="3827" w:type="dxa"/>
        </w:tcPr>
        <w:p w14:paraId="7DF3BAFD" w14:textId="77777777" w:rsidR="00327F11" w:rsidRPr="00BA5D8C" w:rsidRDefault="00327F11" w:rsidP="004A0969">
          <w:pPr>
            <w:pStyle w:val="Sidhuvud"/>
          </w:pPr>
        </w:p>
      </w:tc>
      <w:tc>
        <w:tcPr>
          <w:tcW w:w="1985" w:type="dxa"/>
        </w:tcPr>
        <w:p w14:paraId="0A5989E7" w14:textId="77777777" w:rsidR="00327F11" w:rsidRPr="006B1AAF" w:rsidRDefault="00327F11" w:rsidP="004A0969">
          <w:pPr>
            <w:pStyle w:val="Sidhuvud"/>
          </w:pPr>
        </w:p>
      </w:tc>
      <w:bookmarkStart w:id="1" w:name="bmSidnrSecond"/>
      <w:tc>
        <w:tcPr>
          <w:tcW w:w="1417" w:type="dxa"/>
        </w:tcPr>
        <w:p w14:paraId="280C1E7D" w14:textId="77777777" w:rsidR="00327F11" w:rsidRPr="00F43914" w:rsidRDefault="00057077" w:rsidP="004A0969">
          <w:pPr>
            <w:pStyle w:val="Sidhuvud"/>
            <w:jc w:val="right"/>
            <w:rPr>
              <w:rStyle w:val="Sidnummer"/>
            </w:rPr>
          </w:pPr>
          <w:r w:rsidRPr="001205C8">
            <w:rPr>
              <w:rStyle w:val="Sidnummer"/>
            </w:rPr>
            <w:fldChar w:fldCharType="begin"/>
          </w:r>
          <w:r w:rsidR="00327F11" w:rsidRPr="001205C8">
            <w:rPr>
              <w:rStyle w:val="Sidnummer"/>
            </w:rPr>
            <w:instrText xml:space="preserve"> PAGE   \* MERGEFORMAT </w:instrText>
          </w:r>
          <w:r w:rsidRPr="001205C8">
            <w:rPr>
              <w:rStyle w:val="Sidnummer"/>
            </w:rPr>
            <w:fldChar w:fldCharType="separate"/>
          </w:r>
          <w:r w:rsidR="00985C75">
            <w:rPr>
              <w:rStyle w:val="Sidnummer"/>
            </w:rPr>
            <w:t>2</w:t>
          </w:r>
          <w:r w:rsidRPr="001205C8">
            <w:rPr>
              <w:rStyle w:val="Sidnummer"/>
            </w:rPr>
            <w:fldChar w:fldCharType="end"/>
          </w:r>
          <w:r w:rsidR="00327F11" w:rsidRPr="001205C8">
            <w:rPr>
              <w:rStyle w:val="Sidnummer"/>
            </w:rPr>
            <w:t xml:space="preserve"> (</w:t>
          </w:r>
          <w:r w:rsidR="00AB48F0">
            <w:rPr>
              <w:rStyle w:val="Sidnummer"/>
            </w:rPr>
            <w:fldChar w:fldCharType="begin"/>
          </w:r>
          <w:r w:rsidR="00AB48F0">
            <w:rPr>
              <w:rStyle w:val="Sidnummer"/>
            </w:rPr>
            <w:instrText xml:space="preserve"> NUMPAGES   \* MERGEFORMAT </w:instrText>
          </w:r>
          <w:r w:rsidR="00AB48F0">
            <w:rPr>
              <w:rStyle w:val="Sidnummer"/>
            </w:rPr>
            <w:fldChar w:fldCharType="separate"/>
          </w:r>
          <w:r w:rsidR="00985C75">
            <w:rPr>
              <w:rStyle w:val="Sidnummer"/>
            </w:rPr>
            <w:t>2</w:t>
          </w:r>
          <w:r w:rsidR="00AB48F0">
            <w:rPr>
              <w:rStyle w:val="Sidnummer"/>
            </w:rPr>
            <w:fldChar w:fldCharType="end"/>
          </w:r>
          <w:r w:rsidR="00327F11" w:rsidRPr="001205C8">
            <w:rPr>
              <w:rStyle w:val="Sidnummer"/>
            </w:rPr>
            <w:t>)</w:t>
          </w:r>
          <w:bookmarkStart w:id="2" w:name="bmSidnrSecondTrue"/>
          <w:bookmarkEnd w:id="1"/>
          <w:bookmarkEnd w:id="2"/>
        </w:p>
      </w:tc>
    </w:tr>
  </w:tbl>
  <w:p w14:paraId="67EA5F5D" w14:textId="77777777" w:rsidR="00327F11" w:rsidRDefault="00327F11"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27F11" w14:paraId="5284B10E" w14:textId="77777777" w:rsidTr="00B84307">
      <w:tc>
        <w:tcPr>
          <w:tcW w:w="1843" w:type="dxa"/>
        </w:tcPr>
        <w:p w14:paraId="7232F5E0" w14:textId="77777777" w:rsidR="00327F11" w:rsidRPr="00BA5D8C" w:rsidRDefault="00327F11" w:rsidP="00F02AFC">
          <w:pPr>
            <w:pStyle w:val="Sidhuvud"/>
            <w:jc w:val="center"/>
          </w:pPr>
        </w:p>
      </w:tc>
      <w:tc>
        <w:tcPr>
          <w:tcW w:w="3827" w:type="dxa"/>
        </w:tcPr>
        <w:p w14:paraId="280F804C" w14:textId="77777777" w:rsidR="00327F11" w:rsidRPr="00BA5D8C" w:rsidRDefault="00327F11" w:rsidP="00BA5D8C">
          <w:pPr>
            <w:pStyle w:val="Sidhuvud"/>
          </w:pPr>
        </w:p>
      </w:tc>
      <w:tc>
        <w:tcPr>
          <w:tcW w:w="1985" w:type="dxa"/>
        </w:tcPr>
        <w:p w14:paraId="75B9A911" w14:textId="42A6251F" w:rsidR="00327F11" w:rsidRPr="006B1AAF" w:rsidRDefault="00E92508" w:rsidP="003E3B2C">
          <w:pPr>
            <w:pStyle w:val="Sidhuvud"/>
          </w:pPr>
          <w:r>
            <w:fldChar w:fldCharType="begin"/>
          </w:r>
          <w:r>
            <w:instrText xml:space="preserve"> TIME \@ "yyyy-MM-dd" </w:instrText>
          </w:r>
          <w:r>
            <w:fldChar w:fldCharType="separate"/>
          </w:r>
          <w:r w:rsidR="00A8500F">
            <w:t>2024-01-15</w:t>
          </w:r>
          <w:r>
            <w:fldChar w:fldCharType="end"/>
          </w:r>
        </w:p>
      </w:tc>
      <w:bookmarkStart w:id="3" w:name="bmSidnrFirst"/>
      <w:tc>
        <w:tcPr>
          <w:tcW w:w="1417" w:type="dxa"/>
        </w:tcPr>
        <w:p w14:paraId="6E97D9A0" w14:textId="77777777" w:rsidR="00327F11" w:rsidRPr="00F43914" w:rsidRDefault="00057077" w:rsidP="002D2E87">
          <w:pPr>
            <w:pStyle w:val="Sidhuvud"/>
            <w:jc w:val="right"/>
            <w:rPr>
              <w:rStyle w:val="Sidnummer"/>
            </w:rPr>
          </w:pPr>
          <w:r w:rsidRPr="001205C8">
            <w:rPr>
              <w:rStyle w:val="Sidnummer"/>
            </w:rPr>
            <w:fldChar w:fldCharType="begin"/>
          </w:r>
          <w:r w:rsidR="00327F11" w:rsidRPr="001205C8">
            <w:rPr>
              <w:rStyle w:val="Sidnummer"/>
            </w:rPr>
            <w:instrText xml:space="preserve"> PAGE   \* MERGEFORMAT </w:instrText>
          </w:r>
          <w:r w:rsidRPr="001205C8">
            <w:rPr>
              <w:rStyle w:val="Sidnummer"/>
            </w:rPr>
            <w:fldChar w:fldCharType="separate"/>
          </w:r>
          <w:r w:rsidR="00985C75">
            <w:rPr>
              <w:rStyle w:val="Sidnummer"/>
            </w:rPr>
            <w:t>1</w:t>
          </w:r>
          <w:r w:rsidRPr="001205C8">
            <w:rPr>
              <w:rStyle w:val="Sidnummer"/>
            </w:rPr>
            <w:fldChar w:fldCharType="end"/>
          </w:r>
          <w:r w:rsidR="00327F11" w:rsidRPr="001205C8">
            <w:rPr>
              <w:rStyle w:val="Sidnummer"/>
            </w:rPr>
            <w:t xml:space="preserve"> (</w:t>
          </w:r>
          <w:r w:rsidR="00AB48F0">
            <w:rPr>
              <w:rStyle w:val="Sidnummer"/>
            </w:rPr>
            <w:fldChar w:fldCharType="begin"/>
          </w:r>
          <w:r w:rsidR="00AB48F0">
            <w:rPr>
              <w:rStyle w:val="Sidnummer"/>
            </w:rPr>
            <w:instrText xml:space="preserve"> NUMPAGES   \* MERGEFORMAT </w:instrText>
          </w:r>
          <w:r w:rsidR="00AB48F0">
            <w:rPr>
              <w:rStyle w:val="Sidnummer"/>
            </w:rPr>
            <w:fldChar w:fldCharType="separate"/>
          </w:r>
          <w:r w:rsidR="00985C75">
            <w:rPr>
              <w:rStyle w:val="Sidnummer"/>
            </w:rPr>
            <w:t>2</w:t>
          </w:r>
          <w:r w:rsidR="00AB48F0">
            <w:rPr>
              <w:rStyle w:val="Sidnummer"/>
            </w:rPr>
            <w:fldChar w:fldCharType="end"/>
          </w:r>
          <w:r w:rsidR="00327F11" w:rsidRPr="001205C8">
            <w:rPr>
              <w:rStyle w:val="Sidnummer"/>
            </w:rPr>
            <w:t>)</w:t>
          </w:r>
          <w:bookmarkStart w:id="4" w:name="bmSidnrFirstTrue"/>
          <w:bookmarkEnd w:id="3"/>
          <w:bookmarkEnd w:id="4"/>
        </w:p>
      </w:tc>
    </w:tr>
  </w:tbl>
  <w:p w14:paraId="47894F83" w14:textId="77777777" w:rsidR="00327F11" w:rsidRDefault="00CF44A3" w:rsidP="003E3B2C">
    <w:pPr>
      <w:pStyle w:val="Brdtext"/>
    </w:pPr>
    <w:r w:rsidRPr="00D00A6F">
      <w:rPr>
        <w:noProof/>
        <w:lang w:val="en-GB" w:eastAsia="en-GB"/>
      </w:rPr>
      <w:drawing>
        <wp:inline distT="0" distB="0" distL="0" distR="0" wp14:anchorId="2DB12671" wp14:editId="001C8F40">
          <wp:extent cx="864110" cy="601981"/>
          <wp:effectExtent l="19050" t="0" r="0" b="0"/>
          <wp:docPr id="1"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p w14:paraId="79BC1DDE" w14:textId="77777777" w:rsidR="00327F11" w:rsidRDefault="00327F11" w:rsidP="003E3B2C">
    <w:pPr>
      <w:pStyle w:val="Brdtext"/>
    </w:pPr>
  </w:p>
  <w:p w14:paraId="40D2C037" w14:textId="77777777" w:rsidR="00327F11" w:rsidRPr="001D38E7" w:rsidRDefault="00327F11" w:rsidP="001D38E7">
    <w:pPr>
      <w:pStyle w:val="Brd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multilevel"/>
    <w:tmpl w:val="0BBC7CEA"/>
    <w:lvl w:ilvl="0">
      <w:start w:val="1"/>
      <w:numFmt w:val="decimal"/>
      <w:pStyle w:val="Numreradlista"/>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18FB0B25"/>
    <w:multiLevelType w:val="hybridMultilevel"/>
    <w:tmpl w:val="B994E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94705641">
    <w:abstractNumId w:val="2"/>
  </w:num>
  <w:num w:numId="2" w16cid:durableId="356539918">
    <w:abstractNumId w:val="2"/>
  </w:num>
  <w:num w:numId="3" w16cid:durableId="1347058358">
    <w:abstractNumId w:val="1"/>
  </w:num>
  <w:num w:numId="4" w16cid:durableId="388964092">
    <w:abstractNumId w:val="1"/>
  </w:num>
  <w:num w:numId="5" w16cid:durableId="809446349">
    <w:abstractNumId w:val="0"/>
  </w:num>
  <w:num w:numId="6" w16cid:durableId="481852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69"/>
    <w:rsid w:val="00005A36"/>
    <w:rsid w:val="000200C8"/>
    <w:rsid w:val="00023126"/>
    <w:rsid w:val="00023BD1"/>
    <w:rsid w:val="00023CA5"/>
    <w:rsid w:val="000273C8"/>
    <w:rsid w:val="00033BA1"/>
    <w:rsid w:val="00052E24"/>
    <w:rsid w:val="000536E6"/>
    <w:rsid w:val="00057077"/>
    <w:rsid w:val="00061842"/>
    <w:rsid w:val="00064C6D"/>
    <w:rsid w:val="000807E7"/>
    <w:rsid w:val="00081DCE"/>
    <w:rsid w:val="00090E65"/>
    <w:rsid w:val="000933D5"/>
    <w:rsid w:val="000953D8"/>
    <w:rsid w:val="00097E2A"/>
    <w:rsid w:val="000A0596"/>
    <w:rsid w:val="000D4A67"/>
    <w:rsid w:val="000E1C6D"/>
    <w:rsid w:val="000F07E2"/>
    <w:rsid w:val="00105B56"/>
    <w:rsid w:val="00112C21"/>
    <w:rsid w:val="001205C8"/>
    <w:rsid w:val="001238CF"/>
    <w:rsid w:val="00124F8E"/>
    <w:rsid w:val="001255E5"/>
    <w:rsid w:val="00132183"/>
    <w:rsid w:val="001321CC"/>
    <w:rsid w:val="001323F5"/>
    <w:rsid w:val="00141FF2"/>
    <w:rsid w:val="001434DA"/>
    <w:rsid w:val="00143DCE"/>
    <w:rsid w:val="0015563E"/>
    <w:rsid w:val="001764EA"/>
    <w:rsid w:val="00180196"/>
    <w:rsid w:val="0018791B"/>
    <w:rsid w:val="001966D0"/>
    <w:rsid w:val="001B26B1"/>
    <w:rsid w:val="001B46E7"/>
    <w:rsid w:val="001B61B6"/>
    <w:rsid w:val="001B7966"/>
    <w:rsid w:val="001B7CA6"/>
    <w:rsid w:val="001C516D"/>
    <w:rsid w:val="001D38E7"/>
    <w:rsid w:val="001E01B3"/>
    <w:rsid w:val="001E09F7"/>
    <w:rsid w:val="001E3011"/>
    <w:rsid w:val="001E72C6"/>
    <w:rsid w:val="001F1BBF"/>
    <w:rsid w:val="001F2387"/>
    <w:rsid w:val="00207570"/>
    <w:rsid w:val="00216B9D"/>
    <w:rsid w:val="00244D8A"/>
    <w:rsid w:val="0025232F"/>
    <w:rsid w:val="0026519C"/>
    <w:rsid w:val="0026695E"/>
    <w:rsid w:val="0027651D"/>
    <w:rsid w:val="002854B8"/>
    <w:rsid w:val="00287214"/>
    <w:rsid w:val="002911A1"/>
    <w:rsid w:val="00295957"/>
    <w:rsid w:val="002B2358"/>
    <w:rsid w:val="002B54ED"/>
    <w:rsid w:val="002C3533"/>
    <w:rsid w:val="002C7230"/>
    <w:rsid w:val="002D2E87"/>
    <w:rsid w:val="002D7C36"/>
    <w:rsid w:val="002E7F97"/>
    <w:rsid w:val="002F70FD"/>
    <w:rsid w:val="002F7263"/>
    <w:rsid w:val="00302C65"/>
    <w:rsid w:val="003050F8"/>
    <w:rsid w:val="00307D8A"/>
    <w:rsid w:val="00307DE1"/>
    <w:rsid w:val="00307E31"/>
    <w:rsid w:val="0031338A"/>
    <w:rsid w:val="00315341"/>
    <w:rsid w:val="003270B8"/>
    <w:rsid w:val="00327F11"/>
    <w:rsid w:val="003363E5"/>
    <w:rsid w:val="00347ACA"/>
    <w:rsid w:val="00350B21"/>
    <w:rsid w:val="00352CDD"/>
    <w:rsid w:val="00355ECC"/>
    <w:rsid w:val="00361D3A"/>
    <w:rsid w:val="00367B32"/>
    <w:rsid w:val="00371319"/>
    <w:rsid w:val="00371F57"/>
    <w:rsid w:val="00381FD0"/>
    <w:rsid w:val="00384192"/>
    <w:rsid w:val="00387B41"/>
    <w:rsid w:val="0039328B"/>
    <w:rsid w:val="00393760"/>
    <w:rsid w:val="0039690E"/>
    <w:rsid w:val="003A1292"/>
    <w:rsid w:val="003C1D28"/>
    <w:rsid w:val="003D0760"/>
    <w:rsid w:val="003D1B03"/>
    <w:rsid w:val="003D5F3B"/>
    <w:rsid w:val="003E3B2C"/>
    <w:rsid w:val="003F2C4E"/>
    <w:rsid w:val="003F4B93"/>
    <w:rsid w:val="00400141"/>
    <w:rsid w:val="00405119"/>
    <w:rsid w:val="00407291"/>
    <w:rsid w:val="0042328A"/>
    <w:rsid w:val="00425882"/>
    <w:rsid w:val="00435C5C"/>
    <w:rsid w:val="004525D1"/>
    <w:rsid w:val="00452EB9"/>
    <w:rsid w:val="00454064"/>
    <w:rsid w:val="00454630"/>
    <w:rsid w:val="004631BA"/>
    <w:rsid w:val="00463DC9"/>
    <w:rsid w:val="004835B7"/>
    <w:rsid w:val="00493755"/>
    <w:rsid w:val="00497CEF"/>
    <w:rsid w:val="004A0969"/>
    <w:rsid w:val="004A1AF2"/>
    <w:rsid w:val="004A2AD3"/>
    <w:rsid w:val="004A3F5C"/>
    <w:rsid w:val="004A493E"/>
    <w:rsid w:val="004B7E51"/>
    <w:rsid w:val="004C1D5A"/>
    <w:rsid w:val="004C6876"/>
    <w:rsid w:val="004D2B1A"/>
    <w:rsid w:val="004E06B8"/>
    <w:rsid w:val="004E2A51"/>
    <w:rsid w:val="004E38FD"/>
    <w:rsid w:val="004E5A42"/>
    <w:rsid w:val="004E67A5"/>
    <w:rsid w:val="004F10D4"/>
    <w:rsid w:val="004F227D"/>
    <w:rsid w:val="004F2AB2"/>
    <w:rsid w:val="005024B3"/>
    <w:rsid w:val="00507F12"/>
    <w:rsid w:val="005171E0"/>
    <w:rsid w:val="0051794B"/>
    <w:rsid w:val="00533638"/>
    <w:rsid w:val="00546582"/>
    <w:rsid w:val="00546EC6"/>
    <w:rsid w:val="005705AF"/>
    <w:rsid w:val="00577889"/>
    <w:rsid w:val="0058450C"/>
    <w:rsid w:val="00595E51"/>
    <w:rsid w:val="005B4CEB"/>
    <w:rsid w:val="005B603C"/>
    <w:rsid w:val="005B693A"/>
    <w:rsid w:val="005C1D34"/>
    <w:rsid w:val="005C65EB"/>
    <w:rsid w:val="005E0A48"/>
    <w:rsid w:val="005F02D5"/>
    <w:rsid w:val="005F1FC9"/>
    <w:rsid w:val="005F2E44"/>
    <w:rsid w:val="005F3957"/>
    <w:rsid w:val="005F6530"/>
    <w:rsid w:val="00600823"/>
    <w:rsid w:val="00603995"/>
    <w:rsid w:val="006044DD"/>
    <w:rsid w:val="00610774"/>
    <w:rsid w:val="00617E58"/>
    <w:rsid w:val="00634A31"/>
    <w:rsid w:val="00653066"/>
    <w:rsid w:val="00666019"/>
    <w:rsid w:val="00674805"/>
    <w:rsid w:val="006831F8"/>
    <w:rsid w:val="00696159"/>
    <w:rsid w:val="006A5B46"/>
    <w:rsid w:val="006B123E"/>
    <w:rsid w:val="006B1AAF"/>
    <w:rsid w:val="006B5329"/>
    <w:rsid w:val="006B59BD"/>
    <w:rsid w:val="006C00E5"/>
    <w:rsid w:val="006C2C11"/>
    <w:rsid w:val="006D3537"/>
    <w:rsid w:val="006D4F71"/>
    <w:rsid w:val="006E29A4"/>
    <w:rsid w:val="006E568E"/>
    <w:rsid w:val="006F6A23"/>
    <w:rsid w:val="00712C97"/>
    <w:rsid w:val="00735EA0"/>
    <w:rsid w:val="00736D7B"/>
    <w:rsid w:val="007501CE"/>
    <w:rsid w:val="007669D2"/>
    <w:rsid w:val="007839D6"/>
    <w:rsid w:val="0079022D"/>
    <w:rsid w:val="007A213F"/>
    <w:rsid w:val="007A5EEE"/>
    <w:rsid w:val="007A7C22"/>
    <w:rsid w:val="007B1E37"/>
    <w:rsid w:val="007B3397"/>
    <w:rsid w:val="007B799C"/>
    <w:rsid w:val="007D20A9"/>
    <w:rsid w:val="007D34F3"/>
    <w:rsid w:val="007E4F40"/>
    <w:rsid w:val="0082246C"/>
    <w:rsid w:val="00834E3A"/>
    <w:rsid w:val="00836C7E"/>
    <w:rsid w:val="00837C28"/>
    <w:rsid w:val="008408FC"/>
    <w:rsid w:val="00846D54"/>
    <w:rsid w:val="00847B0E"/>
    <w:rsid w:val="00851B7A"/>
    <w:rsid w:val="008568CD"/>
    <w:rsid w:val="00864ADD"/>
    <w:rsid w:val="00875FEE"/>
    <w:rsid w:val="008860F0"/>
    <w:rsid w:val="00892E93"/>
    <w:rsid w:val="00895077"/>
    <w:rsid w:val="00895BB0"/>
    <w:rsid w:val="008B230C"/>
    <w:rsid w:val="008B5722"/>
    <w:rsid w:val="008C129E"/>
    <w:rsid w:val="008C2258"/>
    <w:rsid w:val="008C5E9B"/>
    <w:rsid w:val="008D73CD"/>
    <w:rsid w:val="008E2628"/>
    <w:rsid w:val="008E4450"/>
    <w:rsid w:val="008E6F78"/>
    <w:rsid w:val="008E73CE"/>
    <w:rsid w:val="008F0D91"/>
    <w:rsid w:val="008F1BE3"/>
    <w:rsid w:val="00901B2C"/>
    <w:rsid w:val="00907285"/>
    <w:rsid w:val="00912293"/>
    <w:rsid w:val="009156CA"/>
    <w:rsid w:val="0092769D"/>
    <w:rsid w:val="009311EE"/>
    <w:rsid w:val="00940670"/>
    <w:rsid w:val="009537E0"/>
    <w:rsid w:val="0096453C"/>
    <w:rsid w:val="009775A2"/>
    <w:rsid w:val="00981375"/>
    <w:rsid w:val="009817AB"/>
    <w:rsid w:val="009836D3"/>
    <w:rsid w:val="00984BDA"/>
    <w:rsid w:val="009858A2"/>
    <w:rsid w:val="00985C75"/>
    <w:rsid w:val="00994048"/>
    <w:rsid w:val="00997CDD"/>
    <w:rsid w:val="009A0906"/>
    <w:rsid w:val="009A268E"/>
    <w:rsid w:val="009B0190"/>
    <w:rsid w:val="009B581B"/>
    <w:rsid w:val="009B705D"/>
    <w:rsid w:val="009D3911"/>
    <w:rsid w:val="009D40F9"/>
    <w:rsid w:val="009F4D90"/>
    <w:rsid w:val="00A04773"/>
    <w:rsid w:val="00A22F25"/>
    <w:rsid w:val="00A23FC6"/>
    <w:rsid w:val="00A3003B"/>
    <w:rsid w:val="00A31B1E"/>
    <w:rsid w:val="00A3733F"/>
    <w:rsid w:val="00A471D5"/>
    <w:rsid w:val="00A53DB9"/>
    <w:rsid w:val="00A61C93"/>
    <w:rsid w:val="00A672C3"/>
    <w:rsid w:val="00A71241"/>
    <w:rsid w:val="00A729B4"/>
    <w:rsid w:val="00A736F1"/>
    <w:rsid w:val="00A73D9F"/>
    <w:rsid w:val="00A77985"/>
    <w:rsid w:val="00A8165A"/>
    <w:rsid w:val="00A8330F"/>
    <w:rsid w:val="00A8500F"/>
    <w:rsid w:val="00A864E3"/>
    <w:rsid w:val="00A947B0"/>
    <w:rsid w:val="00AB03E5"/>
    <w:rsid w:val="00AB2172"/>
    <w:rsid w:val="00AB48F0"/>
    <w:rsid w:val="00AC0608"/>
    <w:rsid w:val="00AC12D5"/>
    <w:rsid w:val="00AC459F"/>
    <w:rsid w:val="00AE51CA"/>
    <w:rsid w:val="00B14C92"/>
    <w:rsid w:val="00B212C3"/>
    <w:rsid w:val="00B25F9A"/>
    <w:rsid w:val="00B26A8B"/>
    <w:rsid w:val="00B342DB"/>
    <w:rsid w:val="00B36446"/>
    <w:rsid w:val="00B4414F"/>
    <w:rsid w:val="00B62968"/>
    <w:rsid w:val="00B646DF"/>
    <w:rsid w:val="00B7270B"/>
    <w:rsid w:val="00B84307"/>
    <w:rsid w:val="00B84EA9"/>
    <w:rsid w:val="00B97646"/>
    <w:rsid w:val="00BA23FA"/>
    <w:rsid w:val="00BA4909"/>
    <w:rsid w:val="00BA5D8C"/>
    <w:rsid w:val="00BF3CFB"/>
    <w:rsid w:val="00C13583"/>
    <w:rsid w:val="00C14848"/>
    <w:rsid w:val="00C21744"/>
    <w:rsid w:val="00C25C19"/>
    <w:rsid w:val="00C403E0"/>
    <w:rsid w:val="00C45113"/>
    <w:rsid w:val="00C55BC7"/>
    <w:rsid w:val="00C5640D"/>
    <w:rsid w:val="00C655D2"/>
    <w:rsid w:val="00C85D33"/>
    <w:rsid w:val="00C91CB8"/>
    <w:rsid w:val="00C96EBA"/>
    <w:rsid w:val="00C977CD"/>
    <w:rsid w:val="00CC76A3"/>
    <w:rsid w:val="00CC7963"/>
    <w:rsid w:val="00CD34DD"/>
    <w:rsid w:val="00CD5DD5"/>
    <w:rsid w:val="00CE4915"/>
    <w:rsid w:val="00CF44A3"/>
    <w:rsid w:val="00CF579B"/>
    <w:rsid w:val="00D028F5"/>
    <w:rsid w:val="00D23035"/>
    <w:rsid w:val="00D23366"/>
    <w:rsid w:val="00D33334"/>
    <w:rsid w:val="00D36EAF"/>
    <w:rsid w:val="00D422D0"/>
    <w:rsid w:val="00D43117"/>
    <w:rsid w:val="00D441CC"/>
    <w:rsid w:val="00D5219B"/>
    <w:rsid w:val="00D55573"/>
    <w:rsid w:val="00D624A6"/>
    <w:rsid w:val="00D67A5A"/>
    <w:rsid w:val="00D72B96"/>
    <w:rsid w:val="00D816E4"/>
    <w:rsid w:val="00D83668"/>
    <w:rsid w:val="00DA055D"/>
    <w:rsid w:val="00DA30ED"/>
    <w:rsid w:val="00DB7484"/>
    <w:rsid w:val="00DD07C6"/>
    <w:rsid w:val="00DD2969"/>
    <w:rsid w:val="00DE600A"/>
    <w:rsid w:val="00DE67DE"/>
    <w:rsid w:val="00DE7F50"/>
    <w:rsid w:val="00DF52A2"/>
    <w:rsid w:val="00DF6515"/>
    <w:rsid w:val="00E20FAF"/>
    <w:rsid w:val="00E22249"/>
    <w:rsid w:val="00E240C5"/>
    <w:rsid w:val="00E24663"/>
    <w:rsid w:val="00E2534B"/>
    <w:rsid w:val="00E40308"/>
    <w:rsid w:val="00E447B0"/>
    <w:rsid w:val="00E45524"/>
    <w:rsid w:val="00E45C3D"/>
    <w:rsid w:val="00E530FC"/>
    <w:rsid w:val="00E77E58"/>
    <w:rsid w:val="00E80273"/>
    <w:rsid w:val="00E81554"/>
    <w:rsid w:val="00E81A47"/>
    <w:rsid w:val="00E90BDA"/>
    <w:rsid w:val="00E917EC"/>
    <w:rsid w:val="00E9189A"/>
    <w:rsid w:val="00E91D5D"/>
    <w:rsid w:val="00E92508"/>
    <w:rsid w:val="00EA2354"/>
    <w:rsid w:val="00EB73AE"/>
    <w:rsid w:val="00EB7FA4"/>
    <w:rsid w:val="00ED1C4D"/>
    <w:rsid w:val="00ED59A4"/>
    <w:rsid w:val="00ED5A31"/>
    <w:rsid w:val="00EF7083"/>
    <w:rsid w:val="00F02AFC"/>
    <w:rsid w:val="00F17B55"/>
    <w:rsid w:val="00F2676D"/>
    <w:rsid w:val="00F26D4F"/>
    <w:rsid w:val="00F27335"/>
    <w:rsid w:val="00F34D30"/>
    <w:rsid w:val="00F35A37"/>
    <w:rsid w:val="00F35BA5"/>
    <w:rsid w:val="00F3657B"/>
    <w:rsid w:val="00F4124B"/>
    <w:rsid w:val="00F43914"/>
    <w:rsid w:val="00F56C3A"/>
    <w:rsid w:val="00F630CA"/>
    <w:rsid w:val="00F63E0C"/>
    <w:rsid w:val="00F67EB7"/>
    <w:rsid w:val="00F73D49"/>
    <w:rsid w:val="00F75F7A"/>
    <w:rsid w:val="00F83AE9"/>
    <w:rsid w:val="00F84B1A"/>
    <w:rsid w:val="00F87C27"/>
    <w:rsid w:val="00F9543B"/>
    <w:rsid w:val="00FB771A"/>
    <w:rsid w:val="00FC5EF7"/>
    <w:rsid w:val="00FC7D68"/>
    <w:rsid w:val="00FD6FAA"/>
    <w:rsid w:val="00FE01E9"/>
    <w:rsid w:val="00FF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B290C"/>
  <w15:docId w15:val="{BC743A6C-3B73-0941-8715-95F56533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4A0969"/>
    <w:pPr>
      <w:spacing w:after="0" w:line="240" w:lineRule="auto"/>
    </w:pPr>
    <w:rPr>
      <w:rFonts w:ascii="Times New Roman" w:hAnsi="Times New Roman"/>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link w:val="Sidhuvud"/>
    <w:uiPriority w:val="7"/>
    <w:semiHidden/>
    <w:rsid w:val="005F2E44"/>
    <w:rPr>
      <w:rFonts w:ascii="Arial" w:hAnsi="Arial"/>
      <w:noProof/>
      <w:sz w:val="16"/>
    </w:rPr>
  </w:style>
  <w:style w:type="paragraph" w:styleId="Sidfot">
    <w:name w:val="footer"/>
    <w:link w:val="SidfotChar"/>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F35A37"/>
    <w:rPr>
      <w:rFonts w:ascii="Times New Roman" w:hAnsi="Times New Roman"/>
      <w:sz w:val="24"/>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iststycke1">
    <w:name w:val="Liststycke1"/>
    <w:basedOn w:val="Normal"/>
    <w:rsid w:val="004A0969"/>
    <w:pPr>
      <w:ind w:left="720"/>
    </w:pPr>
    <w:rPr>
      <w:rFonts w:eastAsia="Times New Roman" w:cs="Times New Roman"/>
      <w:sz w:val="20"/>
      <w:szCs w:val="20"/>
      <w:lang w:eastAsia="sv-SE"/>
    </w:rPr>
  </w:style>
  <w:style w:type="paragraph" w:styleId="Liststycke">
    <w:name w:val="List Paragraph"/>
    <w:basedOn w:val="Normal"/>
    <w:uiPriority w:val="34"/>
    <w:semiHidden/>
    <w:rsid w:val="004A0969"/>
    <w:pPr>
      <w:ind w:left="720"/>
      <w:contextualSpacing/>
    </w:pPr>
    <w:rPr>
      <w:rFonts w:eastAsia="Times New Roman" w:cs="Times New Roman"/>
      <w:sz w:val="20"/>
      <w:szCs w:val="20"/>
      <w:lang w:eastAsia="sv-SE"/>
    </w:rPr>
  </w:style>
  <w:style w:type="character" w:styleId="Hyperlnk">
    <w:name w:val="Hyperlink"/>
    <w:basedOn w:val="Standardstycketeckensnitt"/>
    <w:uiPriority w:val="99"/>
    <w:unhideWhenUsed/>
    <w:rsid w:val="00C85D33"/>
    <w:rPr>
      <w:color w:val="0000FF" w:themeColor="hyperlink"/>
      <w:u w:val="single"/>
    </w:rPr>
  </w:style>
  <w:style w:type="character" w:styleId="Stark">
    <w:name w:val="Strong"/>
    <w:uiPriority w:val="22"/>
    <w:qFormat/>
    <w:rsid w:val="00985C75"/>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6638">
      <w:bodyDiv w:val="1"/>
      <w:marLeft w:val="0"/>
      <w:marRight w:val="0"/>
      <w:marTop w:val="0"/>
      <w:marBottom w:val="0"/>
      <w:divBdr>
        <w:top w:val="none" w:sz="0" w:space="0" w:color="auto"/>
        <w:left w:val="none" w:sz="0" w:space="0" w:color="auto"/>
        <w:bottom w:val="none" w:sz="0" w:space="0" w:color="auto"/>
        <w:right w:val="none" w:sz="0" w:space="0" w:color="auto"/>
      </w:divBdr>
    </w:div>
    <w:div w:id="1435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chc\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HSB_Grund</Template>
  <TotalTime>2</TotalTime>
  <Pages>2</Pages>
  <Words>498</Words>
  <Characters>2641</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fört vid HSB brf_______ordinarie föreningsstämma den</vt:lpstr>
      <vt:lpstr>Protokoll fört vid HSB brf_______ordinarie föreningsstämma den</vt:lpstr>
    </vt:vector>
  </TitlesOfParts>
  <Company>Emanuel Identity Manuals AB</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HSB brf_______ordinarie föreningsstämma den</dc:title>
  <dc:subject/>
  <dc:creator>Carin Ländström</dc:creator>
  <cp:keywords>Grundmall - HSB</cp:keywords>
  <dc:description/>
  <cp:lastModifiedBy>Gustavsson Patrik</cp:lastModifiedBy>
  <cp:revision>3</cp:revision>
  <cp:lastPrinted>2015-10-09T07:29:00Z</cp:lastPrinted>
  <dcterms:created xsi:type="dcterms:W3CDTF">2023-08-20T19:23:00Z</dcterms:created>
  <dcterms:modified xsi:type="dcterms:W3CDTF">2024-01-15T20:42:00Z</dcterms:modified>
</cp:coreProperties>
</file>