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8EFF" w14:textId="77777777" w:rsidR="00BE7FA9" w:rsidRPr="00822AAE" w:rsidRDefault="00822AAE">
      <w:pPr>
        <w:spacing w:line="259" w:lineRule="auto"/>
        <w:ind w:left="0" w:firstLine="0"/>
        <w:rPr>
          <w:color w:val="000000" w:themeColor="text1"/>
        </w:rPr>
      </w:pPr>
      <w:r w:rsidRPr="00822AAE">
        <w:rPr>
          <w:color w:val="000000" w:themeColor="text1"/>
          <w:sz w:val="28"/>
        </w:rPr>
        <w:t xml:space="preserve">Brf Bajonetten </w:t>
      </w:r>
    </w:p>
    <w:p w14:paraId="0B01934C" w14:textId="77777777" w:rsidR="00BE7FA9" w:rsidRPr="00822AAE" w:rsidRDefault="00822AAE">
      <w:pPr>
        <w:spacing w:after="381" w:line="259" w:lineRule="auto"/>
        <w:ind w:left="0" w:firstLine="0"/>
        <w:rPr>
          <w:color w:val="000000" w:themeColor="text1"/>
        </w:rPr>
      </w:pPr>
      <w:r w:rsidRPr="00822AAE">
        <w:rPr>
          <w:color w:val="000000" w:themeColor="text1"/>
          <w:sz w:val="28"/>
        </w:rPr>
        <w:t xml:space="preserve"> </w:t>
      </w:r>
    </w:p>
    <w:p w14:paraId="567C8919" w14:textId="77777777" w:rsidR="00BE7FA9" w:rsidRPr="00822AAE" w:rsidRDefault="00822AAE">
      <w:pPr>
        <w:spacing w:line="259" w:lineRule="auto"/>
        <w:ind w:left="0" w:firstLine="0"/>
        <w:rPr>
          <w:color w:val="000000" w:themeColor="text1"/>
        </w:rPr>
      </w:pPr>
      <w:r w:rsidRPr="00822AAE">
        <w:rPr>
          <w:color w:val="000000" w:themeColor="text1"/>
          <w:sz w:val="72"/>
        </w:rPr>
        <w:t xml:space="preserve">Regler för bastun: </w:t>
      </w:r>
    </w:p>
    <w:p w14:paraId="02A470A8" w14:textId="77777777" w:rsidR="00BE7FA9" w:rsidRPr="00822AAE" w:rsidRDefault="00822AAE">
      <w:pPr>
        <w:spacing w:line="259" w:lineRule="auto"/>
        <w:ind w:left="0" w:firstLine="0"/>
        <w:rPr>
          <w:color w:val="000000" w:themeColor="text1"/>
        </w:rPr>
      </w:pPr>
      <w:r w:rsidRPr="00822AAE">
        <w:rPr>
          <w:color w:val="000000" w:themeColor="text1"/>
          <w:sz w:val="56"/>
        </w:rPr>
        <w:t xml:space="preserve"> </w:t>
      </w:r>
    </w:p>
    <w:p w14:paraId="119DCB37" w14:textId="40735153" w:rsidR="00A038F0" w:rsidRPr="00A038F0" w:rsidRDefault="00A038F0">
      <w:pPr>
        <w:ind w:left="-5"/>
        <w:rPr>
          <w:b w:val="0"/>
          <w:bCs/>
          <w:color w:val="EE0000"/>
          <w:sz w:val="32"/>
          <w:szCs w:val="32"/>
          <w:u w:color="C00000"/>
        </w:rPr>
      </w:pPr>
      <w:r w:rsidRPr="00A038F0">
        <w:rPr>
          <w:b w:val="0"/>
          <w:bCs/>
          <w:color w:val="EE0000"/>
          <w:sz w:val="32"/>
          <w:szCs w:val="32"/>
          <w:u w:color="C00000"/>
        </w:rPr>
        <w:t>Bastun får enbart bokas av medlem i Brf Bajonetten och vid nyttjandet ska medlem närvara. Gäster får då medfölja.</w:t>
      </w:r>
    </w:p>
    <w:p w14:paraId="59A1A360" w14:textId="77777777" w:rsidR="00A038F0" w:rsidRPr="00A038F0" w:rsidRDefault="00A038F0">
      <w:pPr>
        <w:ind w:left="-5"/>
        <w:rPr>
          <w:color w:val="000000" w:themeColor="text1"/>
          <w:sz w:val="32"/>
          <w:szCs w:val="32"/>
          <w:u w:val="single" w:color="C00000"/>
        </w:rPr>
      </w:pPr>
    </w:p>
    <w:p w14:paraId="79829812" w14:textId="6D89C6EF" w:rsidR="00BE7FA9" w:rsidRPr="00A038F0" w:rsidRDefault="00822AAE">
      <w:pPr>
        <w:ind w:left="-5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  <w:u w:val="single" w:color="C00000"/>
        </w:rPr>
        <w:t>Bokning</w:t>
      </w:r>
      <w:r w:rsidRPr="00A038F0">
        <w:rPr>
          <w:color w:val="000000" w:themeColor="text1"/>
          <w:sz w:val="32"/>
          <w:szCs w:val="32"/>
        </w:rPr>
        <w:t xml:space="preserve"> sker i bokningskalendern vid lokalen. Nyckel finns i nyckelskåpet mellan bastun och övernattningsrummet. Ny bokning får inte ske förrän tidigare bokad tid har utnyttjats </w:t>
      </w:r>
    </w:p>
    <w:p w14:paraId="61AC9324" w14:textId="77777777" w:rsidR="00A038F0" w:rsidRPr="00A038F0" w:rsidRDefault="00A038F0">
      <w:pPr>
        <w:ind w:left="-5"/>
        <w:rPr>
          <w:color w:val="000000" w:themeColor="text1"/>
          <w:sz w:val="32"/>
          <w:szCs w:val="32"/>
        </w:rPr>
      </w:pPr>
    </w:p>
    <w:p w14:paraId="6E1342A2" w14:textId="474945E2" w:rsidR="00A038F0" w:rsidRPr="00A038F0" w:rsidRDefault="00A038F0">
      <w:pPr>
        <w:ind w:left="-5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</w:rPr>
        <w:t xml:space="preserve">Om medlem i föreningen behöver nyttja dusch i bastulokalen, </w:t>
      </w:r>
      <w:proofErr w:type="spellStart"/>
      <w:r w:rsidRPr="00A038F0">
        <w:rPr>
          <w:color w:val="000000" w:themeColor="text1"/>
          <w:sz w:val="32"/>
          <w:szCs w:val="32"/>
        </w:rPr>
        <w:t>pga</w:t>
      </w:r>
      <w:proofErr w:type="spellEnd"/>
      <w:r w:rsidRPr="00A038F0">
        <w:rPr>
          <w:color w:val="000000" w:themeColor="text1"/>
          <w:sz w:val="32"/>
          <w:szCs w:val="32"/>
        </w:rPr>
        <w:t xml:space="preserve"> att medlemmens våtutrymme i lägenheten pg</w:t>
      </w:r>
      <w:proofErr w:type="spellStart"/>
      <w:r w:rsidRPr="00A038F0">
        <w:rPr>
          <w:color w:val="000000" w:themeColor="text1"/>
          <w:sz w:val="32"/>
          <w:szCs w:val="32"/>
        </w:rPr>
        <w:t>a</w:t>
      </w:r>
      <w:proofErr w:type="spellEnd"/>
      <w:r w:rsidRPr="00A038F0">
        <w:rPr>
          <w:color w:val="000000" w:themeColor="text1"/>
          <w:sz w:val="32"/>
          <w:szCs w:val="32"/>
        </w:rPr>
        <w:t xml:space="preserve"> skada ej kan användas, äger </w:t>
      </w:r>
      <w:proofErr w:type="spellStart"/>
      <w:r w:rsidRPr="00A038F0">
        <w:rPr>
          <w:color w:val="000000" w:themeColor="text1"/>
          <w:sz w:val="32"/>
          <w:szCs w:val="32"/>
        </w:rPr>
        <w:t>ordf</w:t>
      </w:r>
      <w:proofErr w:type="spellEnd"/>
      <w:r w:rsidRPr="00A038F0">
        <w:rPr>
          <w:color w:val="000000" w:themeColor="text1"/>
          <w:sz w:val="32"/>
          <w:szCs w:val="32"/>
        </w:rPr>
        <w:t xml:space="preserve"> eller v </w:t>
      </w:r>
      <w:proofErr w:type="spellStart"/>
      <w:r w:rsidRPr="00A038F0">
        <w:rPr>
          <w:color w:val="000000" w:themeColor="text1"/>
          <w:sz w:val="32"/>
          <w:szCs w:val="32"/>
        </w:rPr>
        <w:t>ordf</w:t>
      </w:r>
      <w:proofErr w:type="spellEnd"/>
      <w:r w:rsidRPr="00A038F0">
        <w:rPr>
          <w:color w:val="000000" w:themeColor="text1"/>
          <w:sz w:val="32"/>
          <w:szCs w:val="32"/>
        </w:rPr>
        <w:t xml:space="preserve"> rätt att häva redan gjord bokning till förmån för denne medlems mer angelägna behov av lokalen. </w:t>
      </w:r>
    </w:p>
    <w:p w14:paraId="2210EFD7" w14:textId="77777777" w:rsidR="00BE7FA9" w:rsidRPr="00A038F0" w:rsidRDefault="00822AAE">
      <w:pPr>
        <w:spacing w:line="259" w:lineRule="auto"/>
        <w:ind w:left="0" w:firstLine="0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</w:rPr>
        <w:t xml:space="preserve"> </w:t>
      </w:r>
    </w:p>
    <w:p w14:paraId="7ECDDAE7" w14:textId="77777777" w:rsidR="00BE7FA9" w:rsidRPr="00A038F0" w:rsidRDefault="00822AAE">
      <w:pPr>
        <w:ind w:left="-5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  <w:u w:val="single" w:color="C00000"/>
        </w:rPr>
        <w:t>Stäng av</w:t>
      </w:r>
      <w:r w:rsidRPr="00A038F0">
        <w:rPr>
          <w:color w:val="000000" w:themeColor="text1"/>
          <w:sz w:val="32"/>
          <w:szCs w:val="32"/>
        </w:rPr>
        <w:t xml:space="preserve"> bastuaggregatet efter dig och låt </w:t>
      </w:r>
    </w:p>
    <w:p w14:paraId="3A53BAEB" w14:textId="77777777" w:rsidR="00BE7FA9" w:rsidRPr="00A038F0" w:rsidRDefault="00822AAE">
      <w:pPr>
        <w:ind w:left="-5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</w:rPr>
        <w:t xml:space="preserve">bastudörren stå öppen </w:t>
      </w:r>
    </w:p>
    <w:p w14:paraId="39368B89" w14:textId="77777777" w:rsidR="00BE7FA9" w:rsidRPr="00A038F0" w:rsidRDefault="00822AAE">
      <w:pPr>
        <w:spacing w:line="259" w:lineRule="auto"/>
        <w:ind w:left="0" w:firstLine="0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</w:rPr>
        <w:t xml:space="preserve"> </w:t>
      </w:r>
    </w:p>
    <w:p w14:paraId="7C93C927" w14:textId="77777777" w:rsidR="00BE7FA9" w:rsidRPr="00A038F0" w:rsidRDefault="00822AAE">
      <w:pPr>
        <w:ind w:left="-5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  <w:u w:val="single" w:color="C00000"/>
        </w:rPr>
        <w:t>Städa</w:t>
      </w:r>
      <w:r w:rsidRPr="00A038F0">
        <w:rPr>
          <w:color w:val="000000" w:themeColor="text1"/>
          <w:sz w:val="32"/>
          <w:szCs w:val="32"/>
        </w:rPr>
        <w:t xml:space="preserve"> och </w:t>
      </w:r>
      <w:proofErr w:type="spellStart"/>
      <w:r w:rsidRPr="00A038F0">
        <w:rPr>
          <w:color w:val="000000" w:themeColor="text1"/>
          <w:sz w:val="32"/>
          <w:szCs w:val="32"/>
        </w:rPr>
        <w:t>våttorka</w:t>
      </w:r>
      <w:proofErr w:type="spellEnd"/>
      <w:r w:rsidRPr="00A038F0">
        <w:rPr>
          <w:color w:val="000000" w:themeColor="text1"/>
          <w:sz w:val="32"/>
          <w:szCs w:val="32"/>
        </w:rPr>
        <w:t xml:space="preserve"> golvet i bastu och omklädningsrum. Torka av bord och handfat. Städmaterial finns i städskrubben mittemot hissen. </w:t>
      </w:r>
    </w:p>
    <w:p w14:paraId="4C98DAD3" w14:textId="77777777" w:rsidR="00BE7FA9" w:rsidRPr="00A038F0" w:rsidRDefault="00822AAE">
      <w:pPr>
        <w:spacing w:line="259" w:lineRule="auto"/>
        <w:ind w:left="0" w:firstLine="0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</w:rPr>
        <w:t xml:space="preserve"> </w:t>
      </w:r>
    </w:p>
    <w:p w14:paraId="1F0F9BA8" w14:textId="77777777" w:rsidR="00BE7FA9" w:rsidRPr="00A038F0" w:rsidRDefault="00822AAE">
      <w:pPr>
        <w:ind w:left="-5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  <w:u w:val="single" w:color="C00000"/>
        </w:rPr>
        <w:t>Ta hänsyn</w:t>
      </w:r>
      <w:r w:rsidRPr="00A038F0">
        <w:rPr>
          <w:color w:val="000000" w:themeColor="text1"/>
          <w:sz w:val="32"/>
          <w:szCs w:val="32"/>
        </w:rPr>
        <w:t xml:space="preserve"> till dem som bor ovanför bastun – undvik </w:t>
      </w:r>
      <w:r w:rsidRPr="00A038F0">
        <w:rPr>
          <w:color w:val="000000" w:themeColor="text1"/>
          <w:sz w:val="32"/>
          <w:szCs w:val="32"/>
          <w:u w:val="single" w:color="C00000"/>
        </w:rPr>
        <w:t>alltid</w:t>
      </w:r>
      <w:r w:rsidRPr="00A038F0">
        <w:rPr>
          <w:color w:val="000000" w:themeColor="text1"/>
          <w:sz w:val="32"/>
          <w:szCs w:val="32"/>
        </w:rPr>
        <w:t xml:space="preserve"> hög ljudnivå </w:t>
      </w:r>
    </w:p>
    <w:p w14:paraId="34D34F0E" w14:textId="77777777" w:rsidR="00BE7FA9" w:rsidRPr="00A038F0" w:rsidRDefault="00822AAE">
      <w:pPr>
        <w:spacing w:line="259" w:lineRule="auto"/>
        <w:ind w:left="0" w:firstLine="0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</w:rPr>
        <w:t xml:space="preserve"> </w:t>
      </w:r>
    </w:p>
    <w:p w14:paraId="298C8974" w14:textId="77777777" w:rsidR="00BE7FA9" w:rsidRPr="00A038F0" w:rsidRDefault="00822AAE">
      <w:pPr>
        <w:ind w:left="-5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</w:rPr>
        <w:t xml:space="preserve">Observera att bastun inte någon dag får användas efter </w:t>
      </w:r>
      <w:proofErr w:type="spellStart"/>
      <w:r w:rsidRPr="00A038F0">
        <w:rPr>
          <w:color w:val="000000" w:themeColor="text1"/>
          <w:sz w:val="32"/>
          <w:szCs w:val="32"/>
        </w:rPr>
        <w:t>kl</w:t>
      </w:r>
      <w:proofErr w:type="spellEnd"/>
      <w:r w:rsidRPr="00A038F0">
        <w:rPr>
          <w:color w:val="000000" w:themeColor="text1"/>
          <w:sz w:val="32"/>
          <w:szCs w:val="32"/>
        </w:rPr>
        <w:t xml:space="preserve"> 22.00 </w:t>
      </w:r>
    </w:p>
    <w:p w14:paraId="0F81F7EB" w14:textId="77777777" w:rsidR="00BE7FA9" w:rsidRPr="00A038F0" w:rsidRDefault="00822AAE">
      <w:pPr>
        <w:spacing w:line="259" w:lineRule="auto"/>
        <w:ind w:left="0" w:firstLine="0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</w:rPr>
        <w:t xml:space="preserve"> </w:t>
      </w:r>
    </w:p>
    <w:p w14:paraId="08109E82" w14:textId="77777777" w:rsidR="00BE7FA9" w:rsidRPr="00A038F0" w:rsidRDefault="00822AAE">
      <w:pPr>
        <w:ind w:left="-5"/>
        <w:rPr>
          <w:color w:val="000000" w:themeColor="text1"/>
          <w:sz w:val="32"/>
          <w:szCs w:val="32"/>
        </w:rPr>
      </w:pPr>
      <w:r w:rsidRPr="00A038F0">
        <w:rPr>
          <w:color w:val="000000" w:themeColor="text1"/>
          <w:sz w:val="32"/>
          <w:szCs w:val="32"/>
        </w:rPr>
        <w:t xml:space="preserve">Rökning är inte tillåten i lokalerna   </w:t>
      </w:r>
    </w:p>
    <w:sectPr w:rsidR="00BE7FA9" w:rsidRPr="00A038F0">
      <w:pgSz w:w="11906" w:h="16838"/>
      <w:pgMar w:top="1440" w:right="1734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A9"/>
    <w:rsid w:val="001F2BA9"/>
    <w:rsid w:val="00392949"/>
    <w:rsid w:val="00822AAE"/>
    <w:rsid w:val="00A038F0"/>
    <w:rsid w:val="00BE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39D29"/>
  <w15:docId w15:val="{167E9D43-3D0E-49B0-B81A-452A3F48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8" w:lineRule="auto"/>
      <w:ind w:left="10" w:hanging="10"/>
    </w:pPr>
    <w:rPr>
      <w:rFonts w:ascii="Times New Roman" w:eastAsia="Times New Roman" w:hAnsi="Times New Roman" w:cs="Times New Roman"/>
      <w:b/>
      <w:color w:val="C00000"/>
      <w:sz w:val="4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</dc:creator>
  <cp:keywords/>
  <cp:lastModifiedBy>Anders Niklasson</cp:lastModifiedBy>
  <cp:revision>4</cp:revision>
  <dcterms:created xsi:type="dcterms:W3CDTF">2015-05-13T18:21:00Z</dcterms:created>
  <dcterms:modified xsi:type="dcterms:W3CDTF">2026-02-17T13:51:00Z</dcterms:modified>
</cp:coreProperties>
</file>