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6.jpeg" ContentType="image/jpeg"/>
  <Override PartName="/word/media/image5.png" ContentType="image/png"/>
  <Override PartName="/word/media/image7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rdtext"/>
        <w:rPr/>
      </w:pPr>
      <w:r>
        <w:rPr/>
      </w:r>
    </w:p>
    <w:tbl>
      <w:tblPr>
        <w:tblStyle w:val="Tabellrutnt"/>
        <w:tblW w:w="10198" w:type="dxa"/>
        <w:jc w:val="left"/>
        <w:tblInd w:w="2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98"/>
      </w:tblGrid>
      <w:tr>
        <w:trPr>
          <w:trHeight w:val="903" w:hRule="atLeast"/>
        </w:trPr>
        <w:tc>
          <w:tcPr>
            <w:tcW w:w="10198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color="auto" w:fill="9999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Britannic Bold" w:hAnsi="Britannic Bold"/>
                <w:b/>
                <w:b/>
                <w:i/>
                <w:i/>
                <w:color w:val="FFFFFF" w:themeColor="background1"/>
                <w:sz w:val="72"/>
                <w:szCs w:val="72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eastAsia="Calibri" w:cs="" w:ascii="Britannic Bold" w:hAnsi="Britannic Bold"/>
                <w:b/>
                <w:i/>
                <w:color w:val="FFFFFF" w:themeColor="background1"/>
                <w:kern w:val="0"/>
                <w:sz w:val="72"/>
                <w:szCs w:val="72"/>
                <w:lang w:val="sv-SE" w:eastAsia="en-US" w:bidi="ar-SA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Almhögsbladet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center"/>
              <w:rPr>
                <w:rFonts w:ascii="Britannic Bold" w:hAnsi="Britannic Bold"/>
                <w:b/>
                <w:b/>
                <w:i/>
                <w:i/>
                <w:color w:val="FFFFFF" w:themeColor="background1"/>
                <w:sz w:val="96"/>
                <w:szCs w:val="96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eastAsia="Calibri" w:cs="" w:ascii="Britannic Bold" w:hAnsi="Britannic Bold"/>
                <w:b/>
                <w:i/>
                <w:color w:val="FFFFFF" w:themeColor="background1"/>
                <w:kern w:val="0"/>
                <w:sz w:val="96"/>
                <w:szCs w:val="96"/>
                <w:lang w:val="sv-SE" w:eastAsia="en-US" w:bidi="ar-SA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</w:t>
            </w:r>
            <w:r>
              <w:rPr>
                <w:rFonts w:eastAsia="Calibri" w:cs="" w:ascii="Britannic Bold" w:hAnsi="Britannic Bold"/>
                <w:b/>
                <w:i/>
                <w:color w:val="FFFFFF" w:themeColor="background1"/>
                <w:kern w:val="0"/>
                <w:sz w:val="32"/>
                <w:szCs w:val="32"/>
                <w:lang w:val="sv-SE" w:eastAsia="en-US" w:bidi="ar-SA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APRIL 2022</w:t>
            </w:r>
          </w:p>
        </w:tc>
      </w:tr>
      <w:tr>
        <w:trPr>
          <w:trHeight w:val="3452" w:hRule="atLeast"/>
        </w:trPr>
        <w:tc>
          <w:tcPr>
            <w:tcW w:w="10198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ahoma" w:hAnsi="Tahoma" w:cs="Tahoma"/>
                <w:b/>
                <w:b/>
                <w:bCs/>
                <w:i/>
                <w:i/>
                <w:iCs/>
                <w:color w:val="FF0000"/>
                <w:sz w:val="32"/>
                <w:szCs w:val="32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FF0000"/>
                <w:sz w:val="32"/>
                <w:szCs w:val="32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440" w:hanging="0"/>
              <w:contextualSpacing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drawing>
                <wp:anchor behindDoc="0" distT="0" distB="0" distL="0" distR="0" simplePos="0" locked="0" layoutInCell="0" allowOverlap="1" relativeHeight="3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85725</wp:posOffset>
                  </wp:positionV>
                  <wp:extent cx="1820545" cy="1183640"/>
                  <wp:effectExtent l="0" t="0" r="0" b="0"/>
                  <wp:wrapSquare wrapText="largest"/>
                  <wp:docPr id="1" name="Bild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18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720" w:hanging="0"/>
              <w:contextualSpacing/>
              <w:jc w:val="both"/>
              <w:rPr>
                <w:rFonts w:cs="Tahoma"/>
              </w:rPr>
            </w:pPr>
            <w:r>
              <w:rPr>
                <w:rFonts w:cs="Tahoma" w:ascii="Tahoma" w:hAnsi="Tahoma"/>
                <w:sz w:val="24"/>
                <w:szCs w:val="24"/>
              </w:rPr>
              <w:t xml:space="preserve">  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720" w:hanging="0"/>
              <w:contextualSpacing/>
              <w:jc w:val="both"/>
              <w:rPr>
                <w:rFonts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8"/>
                <w:szCs w:val="28"/>
                <w:lang w:val="sv-SE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sv-SE" w:eastAsia="en-US" w:bidi="ar-SA"/>
              </w:rPr>
              <w:t xml:space="preserve">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sv-S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  <w:t xml:space="preserve">       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46"/>
              <w:ind w:left="3237" w:hanging="0"/>
              <w:jc w:val="left"/>
              <w:rPr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sz w:val="26"/>
                <w:szCs w:val="26"/>
              </w:rPr>
              <w:t>Våren är här och ljuset springer på lätta fötter och öppnar upp frusna vintersjälar</w:t>
            </w:r>
          </w:p>
          <w:p>
            <w:pPr>
              <w:pStyle w:val="Normal"/>
              <w:widowControl w:val="false"/>
              <w:spacing w:lineRule="auto" w:line="240" w:before="0" w:after="46"/>
              <w:jc w:val="center"/>
              <w:rPr>
                <w:rFonts w:ascii="Tahoma" w:hAnsi="Tahoma"/>
                <w:b/>
                <w:b/>
                <w:bCs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46"/>
              <w:jc w:val="left"/>
              <w:rPr/>
            </w:pPr>
            <w:r>
              <w:rPr>
                <w:rFonts w:ascii="Tahoma" w:hAnsi="Tahoma"/>
                <w:b/>
                <w:bCs/>
                <w:sz w:val="24"/>
                <w:szCs w:val="24"/>
              </w:rPr>
              <w:t xml:space="preserve">                                                        </w:t>
            </w:r>
          </w:p>
        </w:tc>
      </w:tr>
      <w:tr>
        <w:trPr>
          <w:trHeight w:val="28" w:hRule="atLeast"/>
        </w:trPr>
        <w:tc>
          <w:tcPr>
            <w:tcW w:w="10198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Calibri" w:cstheme="minorHAnsi"/>
                <w:b/>
                <w:i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ahoma" w:hAnsi="Tahoma" w:cs="Calibri"/>
                <w:b/>
                <w:b/>
                <w:bCs/>
                <w:i/>
                <w:i/>
                <w:iCs/>
                <w:sz w:val="28"/>
                <w:szCs w:val="28"/>
                <w:u w:val="single"/>
              </w:rPr>
            </w:pPr>
            <w:r>
              <w:rPr/>
              <w:drawing>
                <wp:inline distT="0" distB="0" distL="0" distR="0">
                  <wp:extent cx="1409700" cy="841375"/>
                  <wp:effectExtent l="0" t="0" r="0" b="0"/>
                  <wp:docPr id="2" name="Bild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 w:ascii="Tahoma" w:hAnsi="Tahoma" w:cstheme="minorHAnsi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       </w:t>
            </w:r>
            <w:r>
              <w:rPr>
                <w:rFonts w:cs="Calibri" w:ascii="Tahoma" w:hAnsi="Tahoma" w:cstheme="minorHAnsi"/>
                <w:b w:val="false"/>
                <w:bCs w:val="false"/>
                <w:i w:val="false"/>
                <w:iCs w:val="false"/>
                <w:sz w:val="22"/>
                <w:szCs w:val="22"/>
                <w:u w:val="none"/>
              </w:rPr>
              <w:t xml:space="preserve">Det är fritt fram att välja ledig plats och cykelställ oavsett vilken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ahoma" w:hAnsi="Tahoma" w:cs="Calibri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u w:val="none"/>
              </w:rPr>
            </w:pPr>
            <w:r>
              <w:rPr>
                <w:rFonts w:cs="Calibri" w:ascii="Tahoma" w:hAnsi="Tahoma" w:cstheme="minorHAnsi"/>
                <w:b w:val="false"/>
                <w:bCs w:val="false"/>
                <w:i w:val="false"/>
                <w:iCs w:val="false"/>
                <w:sz w:val="22"/>
                <w:szCs w:val="22"/>
                <w:u w:val="none"/>
              </w:rPr>
              <w:t xml:space="preserve">                                         </w:t>
            </w:r>
            <w:r>
              <w:rPr>
                <w:rFonts w:cs="Calibri" w:ascii="Tahoma" w:hAnsi="Tahoma" w:cstheme="minorHAnsi"/>
                <w:b w:val="false"/>
                <w:bCs w:val="false"/>
                <w:i w:val="false"/>
                <w:iCs w:val="false"/>
                <w:sz w:val="22"/>
                <w:szCs w:val="22"/>
                <w:u w:val="none"/>
              </w:rPr>
              <w:t>port man bor 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ahoma" w:hAnsi="Tahoma" w:cs="Calibri"/>
                <w:b/>
                <w:b/>
                <w:bCs/>
                <w:i/>
                <w:i/>
                <w:iCs/>
                <w:sz w:val="28"/>
                <w:szCs w:val="28"/>
                <w:u w:val="single"/>
              </w:rPr>
            </w:pPr>
            <w:r>
              <w:rPr>
                <w:rFonts w:cs="Calibri" w:ascii="Tahoma" w:hAnsi="Tahoma" w:cstheme="minorHAnsi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 xml:space="preserve">          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ahoma" w:hAnsi="Tahoma" w:cs="Calibri" w:cstheme="minorHAnsi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Calibri" w:cstheme="minorHAnsi" w:ascii="Tahoma" w:hAnsi="Tahoma"/>
                <w:b w:val="false"/>
                <w:bCs w:val="false"/>
                <w:i w:val="false"/>
                <w:iCs w:val="false"/>
                <w:sz w:val="28"/>
                <w:szCs w:val="28"/>
              </w:rPr>
            </w:r>
          </w:p>
        </w:tc>
      </w:tr>
      <w:tr>
        <w:trPr>
          <w:trHeight w:val="520" w:hRule="atLeast"/>
        </w:trPr>
        <w:tc>
          <w:tcPr>
            <w:tcW w:w="10198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ahoma" w:ascii="Tahoma" w:hAnsi="Tahoma"/>
                <w:b/>
                <w:i/>
                <w:sz w:val="28"/>
                <w:szCs w:val="28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103"/>
              <w:rPr>
                <w:rFonts w:ascii="Tahoma" w:hAnsi="Tahoma" w:cs="Tahoma"/>
                <w:b/>
                <w:b/>
                <w:bCs/>
                <w:sz w:val="24"/>
                <w:szCs w:val="24"/>
              </w:rPr>
            </w:pPr>
            <w:r>
              <w:rPr/>
              <w:t xml:space="preserve">        </w:t>
            </w:r>
            <w:r>
              <w:drawing>
                <wp:anchor behindDoc="0" distT="0" distB="0" distL="0" distR="0" simplePos="0" locked="0" layoutInCell="0" allowOverlap="1" relativeHeight="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-22225</wp:posOffset>
                  </wp:positionV>
                  <wp:extent cx="1424305" cy="652145"/>
                  <wp:effectExtent l="0" t="0" r="0" b="0"/>
                  <wp:wrapSquare wrapText="largest"/>
                  <wp:docPr id="3" name="Bild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</w:t>
            </w:r>
            <w:r>
              <w:rPr>
                <w:rFonts w:ascii="Tahoma" w:hAnsi="Tahoma"/>
                <w:sz w:val="22"/>
                <w:szCs w:val="22"/>
              </w:rPr>
              <w:t xml:space="preserve">Det ligger många fimpar utanför våra portar och andra ställen på </w:t>
            </w:r>
          </w:p>
          <w:p>
            <w:pPr>
              <w:pStyle w:val="Normal"/>
              <w:widowControl w:val="false"/>
              <w:spacing w:lineRule="auto" w:line="240" w:before="0" w:after="103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      </w:t>
            </w:r>
            <w:r>
              <w:rPr>
                <w:rFonts w:ascii="Tahoma" w:hAnsi="Tahoma"/>
                <w:sz w:val="22"/>
                <w:szCs w:val="22"/>
              </w:rPr>
              <w:t>gårdarna.</w:t>
            </w:r>
          </w:p>
          <w:p>
            <w:pPr>
              <w:pStyle w:val="Normal"/>
              <w:widowControl w:val="false"/>
              <w:spacing w:lineRule="auto" w:line="240" w:before="0" w:after="46"/>
              <w:rPr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      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>Kasta fimpar där de ska kastas.</w:t>
            </w:r>
            <w:r>
              <w:rPr>
                <w:rFonts w:ascii="Tahoma" w:hAnsi="Tahoma"/>
                <w:sz w:val="22"/>
                <w:szCs w:val="22"/>
              </w:rPr>
              <w:t xml:space="preserve">     </w:t>
            </w:r>
          </w:p>
          <w:p>
            <w:pPr>
              <w:pStyle w:val="Normal"/>
              <w:widowControl w:val="false"/>
              <w:spacing w:lineRule="auto" w:line="240" w:before="0" w:after="46"/>
              <w:rPr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                                       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>Tänk på barn och djur.</w:t>
            </w:r>
          </w:p>
          <w:p>
            <w:pPr>
              <w:pStyle w:val="Normal"/>
              <w:widowControl w:val="false"/>
              <w:spacing w:lineRule="auto" w:line="240" w:before="0" w:after="46"/>
              <w:rPr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                                       </w:t>
            </w:r>
            <w:r>
              <w:rPr>
                <w:rFonts w:ascii="Tahoma" w:hAnsi="Tahoma"/>
                <w:sz w:val="22"/>
                <w:szCs w:val="22"/>
              </w:rPr>
              <w:t>Även annan nedskräpning som papper förekommer också.</w:t>
            </w:r>
          </w:p>
          <w:p>
            <w:pPr>
              <w:pStyle w:val="Normal"/>
              <w:widowControl w:val="false"/>
              <w:spacing w:lineRule="auto" w:line="240" w:before="0" w:after="46"/>
              <w:rPr>
                <w:rFonts w:ascii="Tahoma" w:hAnsi="Tahoma" w:cs="Tahoma"/>
                <w:b/>
                <w:b/>
                <w:bCs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</w:rPr>
              <w:t xml:space="preserve">                                         </w:t>
            </w:r>
            <w:r>
              <w:rPr>
                <w:rFonts w:cs="Tahoma" w:ascii="Tahoma" w:hAnsi="Tahoma"/>
                <w:b/>
                <w:bCs/>
                <w:sz w:val="22"/>
                <w:szCs w:val="22"/>
              </w:rPr>
              <w:t>Det är vår gemensamma utomhusmiljö var rädd om den.</w:t>
            </w:r>
          </w:p>
          <w:p>
            <w:pPr>
              <w:pStyle w:val="Normal"/>
              <w:widowControl w:val="false"/>
              <w:spacing w:before="0" w:after="160"/>
              <w:rPr>
                <w:rFonts w:ascii="Tahoma" w:hAnsi="Tahoma" w:cs="Tahoma"/>
                <w:b/>
                <w:b/>
                <w:bCs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sz w:val="24"/>
                <w:szCs w:val="24"/>
              </w:rPr>
            </w:r>
          </w:p>
        </w:tc>
      </w:tr>
      <w:tr>
        <w:trPr>
          <w:trHeight w:val="971" w:hRule="atLeast"/>
        </w:trPr>
        <w:tc>
          <w:tcPr>
            <w:tcW w:w="10198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cs="Tahoma"/>
                <w:i/>
                <w:i/>
                <w:color w:val="000000" w:themeColor="text1"/>
                <w:sz w:val="18"/>
                <w:szCs w:val="18"/>
              </w:rPr>
            </w:pPr>
            <w:r>
              <w:rPr>
                <w:rFonts w:cs="Tahoma" w:ascii="Tahoma" w:hAnsi="Tahoma"/>
                <w:i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ahoma" w:hAnsi="Tahoma" w:cs="Tahoma"/>
                <w:i/>
                <w:i/>
                <w:color w:val="000000" w:themeColor="text1"/>
                <w:sz w:val="18"/>
                <w:szCs w:val="18"/>
              </w:rPr>
            </w:pPr>
            <w:r>
              <w:rPr>
                <w:rFonts w:cs="Tahoma" w:ascii="Tahoma" w:hAnsi="Tahoma"/>
                <w:i/>
                <w:color w:val="000000" w:themeColor="text1"/>
                <w:sz w:val="18"/>
                <w:szCs w:val="18"/>
              </w:rPr>
              <w:drawing>
                <wp:anchor behindDoc="0" distT="0" distB="0" distL="0" distR="0" simplePos="0" locked="0" layoutInCell="0" allowOverlap="1" relativeHeight="5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73660</wp:posOffset>
                  </wp:positionV>
                  <wp:extent cx="1416050" cy="904875"/>
                  <wp:effectExtent l="0" t="0" r="0" b="0"/>
                  <wp:wrapSquare wrapText="largest"/>
                  <wp:docPr id="4" name="Bild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  <w:t xml:space="preserve">   </w:t>
            </w: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u w:val="none"/>
              </w:rPr>
              <w:t>Nu har vår föreningen en egen Facebooksida.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u w:val="none"/>
              </w:rPr>
              <w:t xml:space="preserve">   </w:t>
            </w: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u w:val="none"/>
              </w:rPr>
              <w:t>Syftet med Facebook-gruppen är att medlemmarna ska kunna komma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u w:val="none"/>
              </w:rPr>
              <w:t xml:space="preserve">   </w:t>
            </w: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u w:val="none"/>
              </w:rPr>
              <w:t>i kontakt med varandra för att exempelvis be varandra om hjälp,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u w:val="none"/>
              </w:rPr>
              <w:t xml:space="preserve">   </w:t>
            </w: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u w:val="none"/>
              </w:rPr>
              <w:t>göra varandra uppmärksamma på något de tror andra behöver veta.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u w:val="none"/>
              </w:rPr>
              <w:t xml:space="preserve">   </w:t>
            </w: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u w:val="none"/>
              </w:rPr>
              <w:t>Styrelsens administratörer kommer att att lägga ut nyheter, tips och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u w:val="none"/>
              </w:rPr>
              <w:t xml:space="preserve">                                     </w:t>
            </w: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u w:val="none"/>
              </w:rPr>
              <w:t>annat som rör föreningen.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u w:val="none"/>
              </w:rPr>
              <w:t xml:space="preserve">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u w:val="none"/>
              </w:rPr>
              <w:t xml:space="preserve">                                     </w:t>
            </w:r>
            <w:r>
              <w:rPr>
                <w:rFonts w:cs="Tahoma" w:ascii="Tahoma" w:hAnsi="Tahoma"/>
                <w:b/>
                <w:bCs/>
                <w:i w:val="false"/>
                <w:iCs w:val="false"/>
                <w:color w:val="000000"/>
                <w:sz w:val="22"/>
                <w:szCs w:val="22"/>
                <w:u w:val="none"/>
              </w:rPr>
              <w:t>Gruppen är inte till för att komma i kontakt med styrelsen.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u w:val="none"/>
              </w:rPr>
              <w:t xml:space="preserve">                                     </w:t>
            </w:r>
            <w:r>
              <w:rPr>
                <w:rFonts w:cs="Tahoma" w:ascii="Tahoma" w:hAnsi="Tahoma"/>
                <w:b/>
                <w:bCs/>
                <w:i w:val="false"/>
                <w:iCs w:val="false"/>
                <w:color w:val="000000"/>
                <w:sz w:val="22"/>
                <w:szCs w:val="22"/>
                <w:u w:val="none"/>
              </w:rPr>
              <w:t xml:space="preserve">Detta gör man via e-post på styrelsen@hsb-brfalmhog,se   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color w:val="000000"/>
                <w:sz w:val="22"/>
                <w:szCs w:val="22"/>
                <w:u w:val="none"/>
              </w:rPr>
              <w:t xml:space="preserve">     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  <w:t xml:space="preserve">                            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720" w:hanging="0"/>
              <w:contextualSpacing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cs="Tahoma" w:ascii="Tahoma" w:hAnsi="Tahoma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410" w:hRule="atLeast"/>
        </w:trPr>
        <w:tc>
          <w:tcPr>
            <w:tcW w:w="10198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ahoma" w:ascii="Tahoma" w:hAnsi="Tahoma"/>
                <w:b/>
                <w:bCs/>
                <w:i/>
                <w:color w:val="000000" w:themeColor="text1"/>
                <w:sz w:val="32"/>
                <w:szCs w:val="32"/>
              </w:rPr>
              <w:t>Proline Syd AB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ahoma" w:hAnsi="Tahoma" w:cs="Tahoma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ahoma" w:ascii="Tahoma" w:hAnsi="Tahoma"/>
                <w:b w:val="false"/>
                <w:bCs w:val="false"/>
                <w:color w:val="000000" w:themeColor="text1"/>
                <w:sz w:val="24"/>
                <w:szCs w:val="24"/>
              </w:rPr>
              <w:t>J</w:t>
            </w:r>
            <w:r>
              <w:rPr>
                <w:rFonts w:cs="Tahoma" w:ascii="Tahoma" w:hAnsi="Tahoma"/>
                <w:b w:val="false"/>
                <w:bCs w:val="false"/>
                <w:color w:val="000000" w:themeColor="text1"/>
                <w:sz w:val="22"/>
                <w:szCs w:val="22"/>
              </w:rPr>
              <w:t xml:space="preserve">a då är det snart dax för relining av avloppsstammarna i våra hus.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color w:val="000000" w:themeColor="text1"/>
                <w:sz w:val="22"/>
                <w:szCs w:val="22"/>
              </w:rPr>
              <w:t>Vad är då relining. Det innebär att rör rengörs och infodras med nytt material istället för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color w:val="000000" w:themeColor="text1"/>
                <w:sz w:val="22"/>
                <w:szCs w:val="22"/>
              </w:rPr>
              <w:t>att hela röret byts ut. Blir som ett nytt rör i det gamla.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color w:val="000000" w:themeColor="text1"/>
                <w:sz w:val="22"/>
                <w:szCs w:val="22"/>
              </w:rPr>
              <w:t>Fördelen är att det inte behöver göras någon åverkan i lägenheterna.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ahoma" w:hAnsi="Tahoma" w:cs="Tahoma"/>
                <w:b w:val="false"/>
                <w:b w:val="false"/>
                <w:bCs w:val="false"/>
                <w:color w:val="000000" w:themeColor="text1"/>
                <w:sz w:val="24"/>
                <w:szCs w:val="24"/>
              </w:rPr>
            </w:pPr>
            <w:r>
              <w:rPr>
                <w:rFonts w:cs="Tahoma" w:ascii="Tahoma" w:hAnsi="Tahoma"/>
                <w:b w:val="false"/>
                <w:bCs w:val="false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ahoma" w:hAnsi="Tahoma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2"/>
                <w:szCs w:val="22"/>
              </w:rPr>
              <w:t>Proline har gått ut med information och tidplan till samtliga hushåll.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3410" w:hRule="atLeast"/>
        </w:trPr>
        <w:tc>
          <w:tcPr>
            <w:tcW w:w="10198" w:type="dxa"/>
            <w:tcBorders>
              <w:top w:val="nil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sz w:val="28"/>
                <w:szCs w:val="28"/>
              </w:rPr>
              <w:drawing>
                <wp:anchor behindDoc="0" distT="0" distB="0" distL="0" distR="0" simplePos="0" locked="0" layoutInCell="0" allowOverlap="1" relativeHeight="6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92075</wp:posOffset>
                  </wp:positionV>
                  <wp:extent cx="1202690" cy="851535"/>
                  <wp:effectExtent l="0" t="0" r="0" b="0"/>
                  <wp:wrapSquare wrapText="largest"/>
                  <wp:docPr id="5" name="Bild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85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cs="Times New Roman" w:ascii="Tahoma" w:hAnsi="Tahoma"/>
                <w:i w:val="false"/>
                <w:iCs w:val="false"/>
                <w:color w:val="000000" w:themeColor="text1"/>
                <w:sz w:val="22"/>
                <w:szCs w:val="22"/>
              </w:rPr>
              <w:t>Tyvärr måste vi åter igen påpeka att sophanteringen i miljöhuset är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Tahoma" w:hAnsi="Tahoma" w:cs="Times New Roman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cs="Times New Roman" w:ascii="Tahoma" w:hAnsi="Tahoma"/>
                <w:i w:val="false"/>
                <w:iCs w:val="false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cs="Times New Roman" w:ascii="Tahoma" w:hAnsi="Tahoma"/>
                <w:i w:val="false"/>
                <w:iCs w:val="false"/>
                <w:color w:val="000000" w:themeColor="text1"/>
                <w:sz w:val="22"/>
                <w:szCs w:val="22"/>
              </w:rPr>
              <w:t>under all kritik.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ahoma" w:hAnsi="Tahoma" w:cs="Times New Roman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cs="Times New Roman" w:ascii="Tahoma" w:hAnsi="Tahoma"/>
                <w:i w:val="false"/>
                <w:iCs w:val="false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cs="Times New Roman" w:ascii="Tahoma" w:hAnsi="Tahoma"/>
                <w:i w:val="false"/>
                <w:iCs w:val="false"/>
                <w:color w:val="000000" w:themeColor="text1"/>
                <w:sz w:val="22"/>
                <w:szCs w:val="22"/>
              </w:rPr>
              <w:t>Det ingår inte i våran vaktmästares arbetsuppgift att sortera, plocka upp.</w:t>
            </w:r>
          </w:p>
          <w:p>
            <w:pPr>
              <w:pStyle w:val="Normal"/>
              <w:widowControl w:val="false"/>
              <w:tabs>
                <w:tab w:val="clear" w:pos="1304"/>
                <w:tab w:val="left" w:pos="8700" w:leader="none"/>
              </w:tabs>
              <w:suppressAutoHyphens w:val="true"/>
              <w:spacing w:lineRule="auto" w:line="240" w:before="0" w:after="0"/>
              <w:jc w:val="left"/>
              <w:rPr>
                <w:rFonts w:ascii="Tahoma" w:hAnsi="Tahoma" w:cs="Times New Roman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cs="Times New Roman" w:ascii="Tahoma" w:hAnsi="Tahoma"/>
                <w:i w:val="false"/>
                <w:iCs w:val="false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cs="Times New Roman" w:ascii="Tahoma" w:hAnsi="Tahoma"/>
                <w:i w:val="false"/>
                <w:iCs w:val="false"/>
                <w:color w:val="000000" w:themeColor="text1"/>
                <w:sz w:val="22"/>
                <w:szCs w:val="22"/>
              </w:rPr>
              <w:t xml:space="preserve">Grovsopor får man själv köra och lämna eller vänta till container finns </w:t>
            </w:r>
          </w:p>
          <w:p>
            <w:pPr>
              <w:pStyle w:val="Normal"/>
              <w:widowControl w:val="false"/>
              <w:tabs>
                <w:tab w:val="clear" w:pos="1304"/>
                <w:tab w:val="left" w:pos="8700" w:leader="none"/>
              </w:tabs>
              <w:suppressAutoHyphens w:val="true"/>
              <w:spacing w:lineRule="auto" w:line="240" w:before="0" w:after="0"/>
              <w:jc w:val="left"/>
              <w:rPr>
                <w:rFonts w:ascii="Tahoma" w:hAnsi="Tahoma" w:cs="Times New Roman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cs="Times New Roman" w:ascii="Tahoma" w:hAnsi="Tahoma"/>
                <w:i w:val="false"/>
                <w:iCs w:val="false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cs="Times New Roman" w:ascii="Tahoma" w:hAnsi="Tahoma"/>
                <w:i w:val="false"/>
                <w:iCs w:val="false"/>
                <w:color w:val="000000" w:themeColor="text1"/>
                <w:sz w:val="22"/>
                <w:szCs w:val="22"/>
              </w:rPr>
              <w:t>utplacerad.</w:t>
            </w:r>
          </w:p>
          <w:p>
            <w:pPr>
              <w:pStyle w:val="Normal"/>
              <w:widowControl w:val="false"/>
              <w:tabs>
                <w:tab w:val="clear" w:pos="1304"/>
                <w:tab w:val="left" w:pos="8700" w:leader="none"/>
              </w:tabs>
              <w:suppressAutoHyphens w:val="true"/>
              <w:spacing w:lineRule="auto" w:line="240" w:before="0" w:after="0"/>
              <w:jc w:val="left"/>
              <w:rPr>
                <w:rFonts w:ascii="Tahoma" w:hAnsi="Tahoma" w:cs="Times New Roman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cs="Times New Roman" w:ascii="Tahoma" w:hAnsi="Tahoma"/>
                <w:i w:val="false"/>
                <w:iCs w:val="false"/>
                <w:color w:val="000000" w:themeColor="text1"/>
                <w:sz w:val="22"/>
                <w:szCs w:val="22"/>
              </w:rPr>
              <w:t xml:space="preserve">                               </w:t>
            </w:r>
          </w:p>
          <w:p>
            <w:pPr>
              <w:pStyle w:val="Normal"/>
              <w:widowControl w:val="false"/>
              <w:tabs>
                <w:tab w:val="clear" w:pos="1304"/>
                <w:tab w:val="left" w:pos="8700" w:leader="none"/>
              </w:tabs>
              <w:suppressAutoHyphens w:val="true"/>
              <w:spacing w:lineRule="auto" w:line="240" w:before="0" w:after="0"/>
              <w:jc w:val="left"/>
              <w:rPr>
                <w:rFonts w:ascii="Tahoma" w:hAnsi="Tahoma" w:cs="Times New Roman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cs="Times New Roman" w:ascii="Tahoma" w:hAnsi="Tahoma"/>
                <w:i w:val="false"/>
                <w:iCs w:val="false"/>
                <w:color w:val="000000" w:themeColor="text1"/>
                <w:sz w:val="22"/>
                <w:szCs w:val="22"/>
              </w:rPr>
              <w:t xml:space="preserve">                               </w:t>
            </w:r>
            <w:r>
              <w:rPr>
                <w:rFonts w:cs="Times New Roman" w:ascii="Tahoma" w:hAnsi="Tahoma"/>
                <w:b/>
                <w:bCs/>
                <w:i w:val="false"/>
                <w:iCs w:val="false"/>
                <w:color w:val="000000" w:themeColor="text1"/>
                <w:sz w:val="22"/>
                <w:szCs w:val="22"/>
              </w:rPr>
              <w:t>TÄNK PÅ VÅR VAKTMÄSTARES ARBETSMILJÖ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ahoma" w:hAnsi="Tahoma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ahoma" w:hAnsi="Tahoma"/>
                <w:i w:val="false"/>
                <w:iCs w:val="false"/>
                <w:color w:val="000000" w:themeColor="text1"/>
                <w:sz w:val="22"/>
                <w:szCs w:val="22"/>
              </w:rPr>
              <w:t xml:space="preserve">                              </w:t>
            </w:r>
          </w:p>
        </w:tc>
      </w:tr>
      <w:tr>
        <w:trPr>
          <w:trHeight w:val="8144" w:hRule="atLeast"/>
        </w:trPr>
        <w:tc>
          <w:tcPr>
            <w:tcW w:w="10198" w:type="dxa"/>
            <w:tcBorders>
              <w:top w:val="nil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sz w:val="28"/>
                <w:szCs w:val="28"/>
              </w:rPr>
              <w:drawing>
                <wp:anchor behindDoc="0" distT="0" distB="0" distL="0" distR="0" simplePos="0" locked="0" layoutInCell="0" allowOverlap="1" relativeHeight="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175895</wp:posOffset>
                  </wp:positionV>
                  <wp:extent cx="1254760" cy="1207135"/>
                  <wp:effectExtent l="0" t="0" r="0" b="0"/>
                  <wp:wrapSquare wrapText="largest"/>
                  <wp:docPr id="6" name="Bild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2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ahoma" w:hAnsi="Tahoma" w:cs="Times New Roman"/>
                <w:i w:val="false"/>
                <w:i w:val="false"/>
                <w:iCs w:val="false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ahoma" w:hAnsi="Tahoma"/>
                <w:i w:val="false"/>
                <w:iCs w:val="false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8"/>
                <w:szCs w:val="28"/>
              </w:rPr>
              <w:t xml:space="preserve">       </w:t>
            </w:r>
            <w:r>
              <w:rPr>
                <w:rFonts w:cs="Times New Roman" w:ascii="Tahoma" w:hAnsi="Tahoma"/>
                <w:b/>
                <w:bCs/>
                <w:i w:val="false"/>
                <w:iCs w:val="false"/>
                <w:color w:val="000000" w:themeColor="text1"/>
                <w:sz w:val="28"/>
                <w:szCs w:val="28"/>
              </w:rPr>
              <w:t xml:space="preserve">ÄNTLIGEN, ÄNTLIGEN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color w:val="000000" w:themeColor="text1"/>
                <w:sz w:val="28"/>
                <w:szCs w:val="28"/>
              </w:rPr>
              <w:t xml:space="preserve">       </w:t>
            </w: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color w:val="000000" w:themeColor="text1"/>
                <w:sz w:val="24"/>
                <w:szCs w:val="24"/>
              </w:rPr>
              <w:t xml:space="preserve">är vår festlokal färdigställd efter översvämningen och i ett finare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color w:val="000000" w:themeColor="text1"/>
                <w:sz w:val="24"/>
                <w:szCs w:val="24"/>
              </w:rPr>
              <w:t>skicka</w:t>
            </w:r>
            <w:r>
              <w:rPr>
                <w:rFonts w:cs="Times New Roman" w:ascii="Tahoma" w:hAnsi="Tahoma"/>
                <w:b/>
                <w:bCs/>
                <w:i/>
                <w:iCs w:val="false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color w:val="000000" w:themeColor="text1"/>
                <w:sz w:val="24"/>
                <w:szCs w:val="24"/>
              </w:rPr>
              <w:t>P g a reliningsprojekt håller festlokalen fortfarande stängt.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ahoma" w:hAnsi="Tahoma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sz w:val="28"/>
                <w:szCs w:val="28"/>
              </w:rPr>
              <w:t>Omformning av styrelsen</w:t>
            </w:r>
            <w:r>
              <w:rPr>
                <w:rFonts w:cs="Times New Roman" w:ascii="Tahoma" w:hAnsi="Tahoma"/>
                <w:b/>
                <w:bCs/>
                <w:sz w:val="24"/>
                <w:szCs w:val="24"/>
              </w:rPr>
              <w:t xml:space="preserve">  </w:t>
            </w:r>
          </w:p>
          <w:p>
            <w:pPr>
              <w:pStyle w:val="Normal"/>
              <w:widowControl w:val="false"/>
              <w:bidi w:val="0"/>
              <w:spacing w:lineRule="auto" w:line="240" w:before="0" w:after="103"/>
              <w:jc w:val="left"/>
              <w:rPr>
                <w:rFonts w:ascii="Tahoma" w:hAnsi="Tahoma"/>
                <w:sz w:val="28"/>
                <w:szCs w:val="28"/>
              </w:rPr>
            </w:pPr>
            <w:r>
              <w:rPr>
                <w:rFonts w:cs="Times New Roman" w:ascii="Tahoma" w:hAnsi="Tahoma"/>
                <w:b w:val="false"/>
                <w:bCs w:val="false"/>
                <w:sz w:val="24"/>
                <w:szCs w:val="24"/>
              </w:rPr>
              <w:t>Eftersom Kaj Gebka har, på egen begäran, avgått som styrelseledamot</w:t>
            </w:r>
            <w:r>
              <w:rPr>
                <w:rFonts w:cs="Times New Roman" w:ascii="Tahoma" w:hAnsi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ahoma" w:hAnsi="Tahoma"/>
                <w:b w:val="false"/>
                <w:bCs w:val="false"/>
                <w:sz w:val="24"/>
                <w:szCs w:val="24"/>
              </w:rPr>
              <w:t xml:space="preserve">2022-04-06 </w:t>
            </w:r>
          </w:p>
          <w:p>
            <w:pPr>
              <w:pStyle w:val="Normal"/>
              <w:widowControl w:val="false"/>
              <w:bidi w:val="0"/>
              <w:spacing w:lineRule="auto" w:line="240" w:before="0" w:after="103"/>
              <w:jc w:val="left"/>
              <w:rPr>
                <w:rFonts w:ascii="Tahoma" w:hAnsi="Tahoma"/>
                <w:sz w:val="28"/>
                <w:szCs w:val="28"/>
              </w:rPr>
            </w:pPr>
            <w:r>
              <w:rPr>
                <w:rFonts w:cs="Times New Roman" w:ascii="Tahoma" w:hAnsi="Tahoma"/>
                <w:b w:val="false"/>
                <w:bCs w:val="false"/>
                <w:sz w:val="24"/>
                <w:szCs w:val="24"/>
              </w:rPr>
              <w:t>beslutar styrelsen utse 1:e suppleant Ashkan Ansari att blir ordinarie ledamot fr o m</w:t>
            </w:r>
          </w:p>
          <w:p>
            <w:pPr>
              <w:pStyle w:val="Normal"/>
              <w:widowControl w:val="false"/>
              <w:bidi w:val="0"/>
              <w:spacing w:lineRule="auto" w:line="240" w:before="0" w:after="103"/>
              <w:jc w:val="left"/>
              <w:rPr>
                <w:rFonts w:ascii="Tahoma" w:hAnsi="Tahoma"/>
                <w:sz w:val="28"/>
                <w:szCs w:val="28"/>
              </w:rPr>
            </w:pPr>
            <w:r>
              <w:rPr>
                <w:rFonts w:cs="Times New Roman" w:ascii="Tahoma" w:hAnsi="Tahoma"/>
                <w:b w:val="false"/>
                <w:bCs w:val="false"/>
                <w:sz w:val="24"/>
                <w:szCs w:val="24"/>
              </w:rPr>
              <w:t>2022-</w:t>
            </w:r>
            <w:r>
              <w:rPr>
                <w:rFonts w:cs="Times New Roman" w:ascii="Tahoma" w:hAnsi="Tahoma"/>
                <w:b w:val="false"/>
                <w:bCs w:val="false"/>
                <w:sz w:val="24"/>
                <w:szCs w:val="24"/>
              </w:rPr>
              <w:t>0</w:t>
            </w:r>
            <w:r>
              <w:rPr>
                <w:rFonts w:cs="Times New Roman" w:ascii="Tahoma" w:hAnsi="Tahoma"/>
                <w:b w:val="false"/>
                <w:bCs w:val="false"/>
                <w:sz w:val="24"/>
                <w:szCs w:val="24"/>
              </w:rPr>
              <w:t>4-06.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rade gothic bold" w:hAnsi="Trade gothic bold" w:cs="Times New Roman"/>
                <w:sz w:val="20"/>
                <w:szCs w:val="20"/>
              </w:rPr>
            </w:pPr>
            <w:r>
              <w:rPr>
                <w:rFonts w:cs="Times New Roman" w:ascii="Trade gothic bold" w:hAnsi="Trade gothic bold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8"/>
                <w:szCs w:val="28"/>
              </w:rPr>
              <w:drawing>
                <wp:anchor behindDoc="0" distT="0" distB="0" distL="0" distR="0" simplePos="0" locked="0" layoutInCell="0" allowOverlap="1" relativeHeight="8">
                  <wp:simplePos x="0" y="0"/>
                  <wp:positionH relativeFrom="column">
                    <wp:posOffset>1482725</wp:posOffset>
                  </wp:positionH>
                  <wp:positionV relativeFrom="paragraph">
                    <wp:posOffset>84455</wp:posOffset>
                  </wp:positionV>
                  <wp:extent cx="2768600" cy="2182495"/>
                  <wp:effectExtent l="0" t="0" r="0" b="0"/>
                  <wp:wrapSquare wrapText="largest"/>
                  <wp:docPr id="7" name="Bild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0" cy="218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48"/>
                <w:szCs w:val="48"/>
              </w:rPr>
              <w:t xml:space="preserve">                                </w:t>
            </w:r>
            <w:r>
              <w:rPr>
                <w:b/>
                <w:bCs/>
                <w:i/>
                <w:iCs/>
                <w:sz w:val="48"/>
                <w:szCs w:val="48"/>
              </w:rPr>
              <w:t xml:space="preserve">Styrelsen                    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48"/>
                <w:szCs w:val="48"/>
              </w:rPr>
              <w:t xml:space="preserve">                    </w:t>
            </w:r>
            <w:r>
              <w:rPr>
                <w:b/>
                <w:bCs/>
                <w:i/>
                <w:iCs/>
                <w:sz w:val="48"/>
                <w:szCs w:val="48"/>
              </w:rPr>
              <w:t>önskar alla medlemmar 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ahoma" w:hAnsi="Tahoma"/>
                <w:b/>
                <w:bCs/>
                <w:i/>
                <w:iCs/>
                <w:color w:val="000000" w:themeColor="text1"/>
                <w:sz w:val="48"/>
                <w:szCs w:val="48"/>
              </w:rPr>
              <w:t xml:space="preserve">                      </w:t>
            </w:r>
            <w:r>
              <w:rPr>
                <w:rFonts w:cs="Times New Roman" w:ascii="Tahoma" w:hAnsi="Tahoma"/>
                <w:b/>
                <w:bCs/>
                <w:i/>
                <w:iCs/>
                <w:color w:val="000000"/>
                <w:sz w:val="48"/>
                <w:szCs w:val="48"/>
              </w:rPr>
              <w:t>GLAD PÅSK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left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left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left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</w:r>
    </w:p>
    <w:p>
      <w:pPr>
        <w:sectPr>
          <w:type w:val="nextPage"/>
          <w:pgSz w:w="11906" w:h="16838"/>
          <w:pgMar w:left="720" w:right="720" w:header="0" w:top="567" w:footer="0" w:bottom="56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suppressAutoHyphens w:val="true"/>
        <w:spacing w:lineRule="auto" w:line="240" w:before="0" w:after="0"/>
        <w:jc w:val="left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</w:r>
    </w:p>
    <w:tbl>
      <w:tblPr>
        <w:tblStyle w:val="Tabellrutnt"/>
        <w:tblW w:w="10320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20"/>
      </w:tblGrid>
      <w:tr>
        <w:trPr>
          <w:trHeight w:val="3410" w:hRule="atLeast"/>
        </w:trPr>
        <w:tc>
          <w:tcPr>
            <w:tcW w:w="1032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left"/>
        <w:rPr>
          <w:rFonts w:ascii="Times New Roman" w:hAnsi="Times New Roman" w:eastAsia="Calibri" w:cs="Times New Roman"/>
          <w:i/>
          <w:i/>
          <w:color w:val="000000" w:themeColor="text1"/>
          <w:kern w:val="0"/>
          <w:sz w:val="28"/>
          <w:szCs w:val="28"/>
          <w:lang w:val="sv-SE" w:eastAsia="en-US" w:bidi="ar-SA"/>
        </w:rPr>
      </w:pPr>
      <w:r>
        <w:rPr>
          <w:rFonts w:eastAsia="Calibri" w:cs="Times New Roman" w:ascii="Times New Roman" w:hAnsi="Times New Roman"/>
          <w:i/>
          <w:color w:val="000000" w:themeColor="text1"/>
          <w:kern w:val="0"/>
          <w:sz w:val="28"/>
          <w:szCs w:val="28"/>
          <w:lang w:val="sv-SE" w:eastAsia="en-US" w:bidi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left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left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left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left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left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left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left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left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left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left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</w:r>
    </w:p>
    <w:p>
      <w:pPr>
        <w:sectPr>
          <w:type w:val="nextPage"/>
          <w:pgSz w:w="11906" w:h="16838"/>
          <w:pgMar w:left="720" w:right="720" w:header="0" w:top="567" w:footer="0" w:bottom="56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suppressAutoHyphens w:val="true"/>
        <w:spacing w:lineRule="auto" w:line="240" w:before="0" w:after="0"/>
        <w:jc w:val="left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</w:r>
    </w:p>
    <w:tbl>
      <w:tblPr>
        <w:tblStyle w:val="Tabellrutnt"/>
        <w:tblW w:w="10378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78"/>
      </w:tblGrid>
      <w:tr>
        <w:trPr>
          <w:trHeight w:val="3410" w:hRule="atLeast"/>
        </w:trPr>
        <w:tc>
          <w:tcPr>
            <w:tcW w:w="10378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sz w:val="28"/>
                <w:szCs w:val="28"/>
              </w:rPr>
            </w:r>
          </w:p>
        </w:tc>
      </w:tr>
    </w:tbl>
    <w:p>
      <w:pPr>
        <w:sectPr>
          <w:type w:val="nextPage"/>
          <w:pgSz w:w="11906" w:h="16838"/>
          <w:pgMar w:left="720" w:right="720" w:header="0" w:top="567" w:footer="0" w:bottom="56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/>
      </w:r>
    </w:p>
    <w:p>
      <w:pPr>
        <w:sectPr>
          <w:type w:val="nextPage"/>
          <w:pgSz w:w="11906" w:h="16838"/>
          <w:pgMar w:left="720" w:right="720" w:header="0" w:top="567" w:footer="0" w:bottom="56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left"/>
        <w:rPr>
          <w:sz w:val="32"/>
          <w:szCs w:val="32"/>
        </w:rPr>
      </w:pPr>
      <w:r>
        <w:rPr>
          <w:rFonts w:cs="Times New Roman" w:ascii="Tahoma" w:hAnsi="Tahoma"/>
          <w:b/>
          <w:bCs/>
          <w:i/>
          <w:color w:val="000000" w:themeColor="text1"/>
          <w:sz w:val="32"/>
          <w:szCs w:val="32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sectPr>
          <w:type w:val="nextPage"/>
          <w:pgSz w:w="11906" w:h="16838"/>
          <w:pgMar w:left="720" w:right="720" w:header="0" w:top="567" w:footer="0" w:bottom="56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  <w:sz w:val="48"/>
          <w:szCs w:val="48"/>
        </w:rPr>
        <w:t xml:space="preserve">  </w:t>
      </w:r>
    </w:p>
    <w:tbl>
      <w:tblPr>
        <w:tblStyle w:val="Tabellrutnt"/>
        <w:tblW w:w="10320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20"/>
      </w:tblGrid>
      <w:tr>
        <w:trPr>
          <w:trHeight w:val="13" w:hRule="atLeast"/>
        </w:trPr>
        <w:tc>
          <w:tcPr>
            <w:tcW w:w="1032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8"/>
                <w:szCs w:val="28"/>
              </w:rPr>
              <w:t xml:space="preserve">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ahoma" w:hAnsi="Tahoma" w:cs="Times New Roman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ahoma" w:hAnsi="Tahoma"/>
                <w:b/>
                <w:bCs/>
                <w:i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32"/>
          <w:szCs w:val="32"/>
        </w:rPr>
      </w:pPr>
      <w:r>
        <w:rPr/>
      </w:r>
    </w:p>
    <w:sectPr>
      <w:type w:val="nextPage"/>
      <w:pgSz w:w="11906" w:h="16838"/>
      <w:pgMar w:left="720" w:right="720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ritannic Bold">
    <w:charset w:val="00"/>
    <w:family w:val="roman"/>
    <w:pitch w:val="variable"/>
  </w:font>
  <w:font w:name="Tahoma">
    <w:charset w:val="00"/>
    <w:family w:val="roman"/>
    <w:pitch w:val="variable"/>
  </w:font>
  <w:font w:name="Trade gothic bol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>
    <w:name w:val="Internetlänk"/>
    <w:basedOn w:val="DefaultParagraphFont"/>
    <w:uiPriority w:val="99"/>
    <w:unhideWhenUsed/>
    <w:rsid w:val="00c646b3"/>
    <w:rPr>
      <w:color w:val="0563C1" w:themeColor="hyperlink"/>
      <w:u w:val="single"/>
    </w:rPr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121a8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411ba"/>
    <w:rPr>
      <w:color w:val="605E5C"/>
      <w:shd w:fill="E1DFDD" w:val="clear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b73c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121a8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ellinnehll">
    <w:name w:val="Tabellinnehåll"/>
    <w:basedOn w:val="Normal"/>
    <w:qFormat/>
    <w:pPr>
      <w:widowControl w:val="false"/>
      <w:suppressLineNumbers/>
    </w:pPr>
    <w:rPr/>
  </w:style>
  <w:style w:type="paragraph" w:styleId="Tabellrubrik">
    <w:name w:val="Tabellrubrik"/>
    <w:basedOn w:val="Tabellinnehll"/>
    <w:qFormat/>
    <w:pPr>
      <w:suppressLineNumbers/>
      <w:jc w:val="center"/>
    </w:pPr>
    <w:rPr>
      <w:b/>
      <w:bCs/>
    </w:rPr>
  </w:style>
  <w:style w:type="paragraph" w:styleId="Sidhuvudochsidfot">
    <w:name w:val="Sidhuvud och sidfot"/>
    <w:basedOn w:val="Normal"/>
    <w:qFormat/>
    <w:pPr>
      <w:suppressLineNumbers/>
      <w:tabs>
        <w:tab w:val="clear" w:pos="1304"/>
        <w:tab w:val="center" w:pos="5233" w:leader="none"/>
        <w:tab w:val="right" w:pos="10466" w:leader="none"/>
      </w:tabs>
    </w:pPr>
    <w:rPr/>
  </w:style>
  <w:style w:type="paragraph" w:styleId="Sidhuvud">
    <w:name w:val="Header"/>
    <w:basedOn w:val="Sidhuvudochsidfot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">
    <w:name w:val="Table Grid"/>
    <w:basedOn w:val="Normaltabell"/>
    <w:uiPriority w:val="39"/>
    <w:rsid w:val="001236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3FB3-386D-438C-952A-FFD4108B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Application>LibreOffice/7.0.4.2$Windows_X86_64 LibreOffice_project/dcf040e67528d9187c66b2379df5ea4407429775</Application>
  <AppVersion>15.0000</AppVersion>
  <Pages>8</Pages>
  <Words>308</Words>
  <Characters>1626</Characters>
  <CharactersWithSpaces>2642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2021-04-09T11:03:00Z</dcterms:created>
  <dc:creator>Tina Berndtsson</dc:creator>
  <dc:description/>
  <dc:language>sv-SE</dc:language>
  <cp:lastModifiedBy/>
  <cp:lastPrinted>2022-04-08T10:26:26Z</cp:lastPrinted>
  <dcterms:modified xsi:type="dcterms:W3CDTF">2022-04-12T13:43:05Z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