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123C" w14:textId="77777777" w:rsidR="008C7331" w:rsidRDefault="00DB4AD1">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701C276" w14:textId="471E89EA" w:rsidR="00911EE5" w:rsidRPr="008D54C0" w:rsidRDefault="00DE1E51" w:rsidP="00FB6BFA">
      <w:pPr>
        <w:ind w:left="5216" w:firstLine="1304"/>
        <w:rPr>
          <w:rFonts w:ascii="Times New Roman" w:hAnsi="Times New Roman" w:cs="Times New Roman"/>
          <w:b/>
          <w:sz w:val="24"/>
          <w:szCs w:val="24"/>
        </w:rPr>
      </w:pPr>
      <w:r w:rsidRPr="008D54C0">
        <w:rPr>
          <w:rFonts w:ascii="Times New Roman" w:hAnsi="Times New Roman" w:cs="Times New Roman"/>
          <w:sz w:val="24"/>
          <w:szCs w:val="24"/>
        </w:rPr>
        <w:t>202</w:t>
      </w:r>
      <w:r w:rsidR="00FB6BFA" w:rsidRPr="008D54C0">
        <w:rPr>
          <w:rFonts w:ascii="Times New Roman" w:hAnsi="Times New Roman" w:cs="Times New Roman"/>
          <w:sz w:val="24"/>
          <w:szCs w:val="24"/>
        </w:rPr>
        <w:t>2</w:t>
      </w:r>
      <w:r w:rsidRPr="008D54C0">
        <w:rPr>
          <w:rFonts w:ascii="Times New Roman" w:hAnsi="Times New Roman" w:cs="Times New Roman"/>
          <w:sz w:val="24"/>
          <w:szCs w:val="24"/>
        </w:rPr>
        <w:t>-</w:t>
      </w:r>
      <w:r w:rsidR="008C7331" w:rsidRPr="008D54C0">
        <w:rPr>
          <w:rFonts w:ascii="Times New Roman" w:hAnsi="Times New Roman" w:cs="Times New Roman"/>
          <w:sz w:val="24"/>
          <w:szCs w:val="24"/>
        </w:rPr>
        <w:t>04-</w:t>
      </w:r>
      <w:r w:rsidR="00FB6BFA" w:rsidRPr="008D54C0">
        <w:rPr>
          <w:rFonts w:ascii="Times New Roman" w:hAnsi="Times New Roman" w:cs="Times New Roman"/>
          <w:sz w:val="24"/>
          <w:szCs w:val="24"/>
        </w:rPr>
        <w:t>19</w:t>
      </w:r>
    </w:p>
    <w:p w14:paraId="341C0ABA" w14:textId="77777777" w:rsidR="00FB6BFA" w:rsidRDefault="00FB6BFA">
      <w:pPr>
        <w:rPr>
          <w:rFonts w:ascii="Times New Roman" w:hAnsi="Times New Roman" w:cs="Times New Roman"/>
          <w:b/>
          <w:sz w:val="28"/>
          <w:szCs w:val="28"/>
        </w:rPr>
      </w:pPr>
    </w:p>
    <w:p w14:paraId="5701C277" w14:textId="799DC1AD" w:rsidR="00570C98" w:rsidRDefault="008325D9">
      <w:pPr>
        <w:rPr>
          <w:rFonts w:ascii="Times New Roman" w:hAnsi="Times New Roman" w:cs="Times New Roman"/>
          <w:b/>
          <w:sz w:val="28"/>
          <w:szCs w:val="28"/>
        </w:rPr>
      </w:pPr>
      <w:r w:rsidRPr="00570C98">
        <w:rPr>
          <w:rFonts w:ascii="Times New Roman" w:hAnsi="Times New Roman" w:cs="Times New Roman"/>
          <w:b/>
          <w:sz w:val="28"/>
          <w:szCs w:val="28"/>
        </w:rPr>
        <w:t xml:space="preserve">Kallelse </w:t>
      </w:r>
      <w:r w:rsidR="00570C98">
        <w:rPr>
          <w:rFonts w:ascii="Times New Roman" w:hAnsi="Times New Roman" w:cs="Times New Roman"/>
          <w:b/>
          <w:sz w:val="28"/>
          <w:szCs w:val="28"/>
        </w:rPr>
        <w:t>till ordinarie föreningsstämma</w:t>
      </w:r>
    </w:p>
    <w:p w14:paraId="5701C278" w14:textId="76948EA8" w:rsidR="00570C98" w:rsidRDefault="00570C98" w:rsidP="00243441">
      <w:pPr>
        <w:ind w:right="-709"/>
        <w:rPr>
          <w:rFonts w:ascii="Times New Roman" w:hAnsi="Times New Roman" w:cs="Times New Roman"/>
          <w:sz w:val="24"/>
          <w:szCs w:val="24"/>
        </w:rPr>
      </w:pPr>
      <w:r w:rsidRPr="00570C98">
        <w:rPr>
          <w:rFonts w:ascii="Times New Roman" w:hAnsi="Times New Roman" w:cs="Times New Roman"/>
          <w:sz w:val="24"/>
          <w:szCs w:val="24"/>
        </w:rPr>
        <w:t xml:space="preserve">Medlemmarna i </w:t>
      </w:r>
      <w:proofErr w:type="gramStart"/>
      <w:r w:rsidRPr="00570C98">
        <w:rPr>
          <w:rFonts w:ascii="Times New Roman" w:hAnsi="Times New Roman" w:cs="Times New Roman"/>
          <w:sz w:val="24"/>
          <w:szCs w:val="24"/>
        </w:rPr>
        <w:t>HSBs</w:t>
      </w:r>
      <w:proofErr w:type="gramEnd"/>
      <w:r w:rsidRPr="00570C98">
        <w:rPr>
          <w:rFonts w:ascii="Times New Roman" w:hAnsi="Times New Roman" w:cs="Times New Roman"/>
          <w:sz w:val="24"/>
          <w:szCs w:val="24"/>
        </w:rPr>
        <w:t xml:space="preserve"> Brf Spiken </w:t>
      </w:r>
      <w:r w:rsidR="00DA77DD">
        <w:rPr>
          <w:rFonts w:ascii="Times New Roman" w:hAnsi="Times New Roman" w:cs="Times New Roman"/>
          <w:sz w:val="24"/>
          <w:szCs w:val="24"/>
        </w:rPr>
        <w:t xml:space="preserve">654 </w:t>
      </w:r>
      <w:r w:rsidRPr="00570C98">
        <w:rPr>
          <w:rFonts w:ascii="Times New Roman" w:hAnsi="Times New Roman" w:cs="Times New Roman"/>
          <w:sz w:val="24"/>
          <w:szCs w:val="24"/>
        </w:rPr>
        <w:t>i Sundbyberg kallas härmed till</w:t>
      </w:r>
      <w:r>
        <w:rPr>
          <w:rFonts w:ascii="Times New Roman" w:hAnsi="Times New Roman" w:cs="Times New Roman"/>
          <w:sz w:val="24"/>
          <w:szCs w:val="24"/>
        </w:rPr>
        <w:t xml:space="preserve"> ordinarie föreningsstämma</w:t>
      </w:r>
    </w:p>
    <w:p w14:paraId="5701C279" w14:textId="13D29B65" w:rsidR="00570C98" w:rsidRDefault="00570C98">
      <w:pPr>
        <w:rPr>
          <w:rFonts w:ascii="Times New Roman" w:hAnsi="Times New Roman" w:cs="Times New Roman"/>
          <w:sz w:val="24"/>
          <w:szCs w:val="24"/>
        </w:rPr>
      </w:pPr>
      <w:r w:rsidRPr="00570C98">
        <w:rPr>
          <w:rFonts w:ascii="Times New Roman" w:hAnsi="Times New Roman" w:cs="Times New Roman"/>
          <w:b/>
          <w:sz w:val="24"/>
          <w:szCs w:val="24"/>
        </w:rPr>
        <w:t>Datum/tid</w:t>
      </w:r>
      <w:r>
        <w:rPr>
          <w:rFonts w:ascii="Times New Roman" w:hAnsi="Times New Roman" w:cs="Times New Roman"/>
          <w:sz w:val="24"/>
          <w:szCs w:val="24"/>
        </w:rPr>
        <w:t>:</w:t>
      </w:r>
      <w:r>
        <w:rPr>
          <w:rFonts w:ascii="Times New Roman" w:hAnsi="Times New Roman" w:cs="Times New Roman"/>
          <w:sz w:val="24"/>
          <w:szCs w:val="24"/>
        </w:rPr>
        <w:tab/>
      </w:r>
      <w:proofErr w:type="gramStart"/>
      <w:r w:rsidR="00C702E6">
        <w:rPr>
          <w:rFonts w:ascii="Times New Roman" w:hAnsi="Times New Roman" w:cs="Times New Roman"/>
          <w:sz w:val="24"/>
          <w:szCs w:val="24"/>
        </w:rPr>
        <w:t>Tis</w:t>
      </w:r>
      <w:r w:rsidR="00DE1E51">
        <w:rPr>
          <w:rFonts w:ascii="Times New Roman" w:hAnsi="Times New Roman" w:cs="Times New Roman"/>
          <w:sz w:val="24"/>
          <w:szCs w:val="24"/>
        </w:rPr>
        <w:t>dagen</w:t>
      </w:r>
      <w:proofErr w:type="gramEnd"/>
      <w:r w:rsidR="00DE1E51">
        <w:rPr>
          <w:rFonts w:ascii="Times New Roman" w:hAnsi="Times New Roman" w:cs="Times New Roman"/>
          <w:sz w:val="24"/>
          <w:szCs w:val="24"/>
        </w:rPr>
        <w:t xml:space="preserve"> </w:t>
      </w:r>
      <w:r w:rsidR="006575B6">
        <w:rPr>
          <w:rFonts w:ascii="Times New Roman" w:hAnsi="Times New Roman" w:cs="Times New Roman"/>
          <w:sz w:val="24"/>
          <w:szCs w:val="24"/>
        </w:rPr>
        <w:t xml:space="preserve">den </w:t>
      </w:r>
      <w:r w:rsidR="00DE1E51">
        <w:rPr>
          <w:rFonts w:ascii="Times New Roman" w:hAnsi="Times New Roman" w:cs="Times New Roman"/>
          <w:sz w:val="24"/>
          <w:szCs w:val="24"/>
        </w:rPr>
        <w:t>1</w:t>
      </w:r>
      <w:r w:rsidR="00FB6BFA">
        <w:rPr>
          <w:rFonts w:ascii="Times New Roman" w:hAnsi="Times New Roman" w:cs="Times New Roman"/>
          <w:sz w:val="24"/>
          <w:szCs w:val="24"/>
        </w:rPr>
        <w:t>7</w:t>
      </w:r>
      <w:r w:rsidR="00DE1E51">
        <w:rPr>
          <w:rFonts w:ascii="Times New Roman" w:hAnsi="Times New Roman" w:cs="Times New Roman"/>
          <w:sz w:val="24"/>
          <w:szCs w:val="24"/>
        </w:rPr>
        <w:t xml:space="preserve"> </w:t>
      </w:r>
      <w:r w:rsidR="0074087C">
        <w:rPr>
          <w:rFonts w:ascii="Times New Roman" w:hAnsi="Times New Roman" w:cs="Times New Roman"/>
          <w:sz w:val="24"/>
          <w:szCs w:val="24"/>
        </w:rPr>
        <w:t>maj</w:t>
      </w:r>
      <w:r w:rsidR="00305F9C">
        <w:rPr>
          <w:rFonts w:ascii="Times New Roman" w:hAnsi="Times New Roman" w:cs="Times New Roman"/>
          <w:sz w:val="24"/>
          <w:szCs w:val="24"/>
        </w:rPr>
        <w:t xml:space="preserve"> 202</w:t>
      </w:r>
      <w:r w:rsidR="006575B6">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w:t>
      </w:r>
      <w:r w:rsidR="00937A7D">
        <w:rPr>
          <w:rFonts w:ascii="Times New Roman" w:hAnsi="Times New Roman" w:cs="Times New Roman"/>
          <w:sz w:val="24"/>
          <w:szCs w:val="24"/>
        </w:rPr>
        <w:t>8</w:t>
      </w:r>
      <w:r>
        <w:rPr>
          <w:rFonts w:ascii="Times New Roman" w:hAnsi="Times New Roman" w:cs="Times New Roman"/>
          <w:sz w:val="24"/>
          <w:szCs w:val="24"/>
        </w:rPr>
        <w:t>.00</w:t>
      </w:r>
    </w:p>
    <w:p w14:paraId="5701C27A" w14:textId="52688683" w:rsidR="00243441" w:rsidRDefault="00570C98">
      <w:pPr>
        <w:rPr>
          <w:rFonts w:ascii="Times New Roman" w:hAnsi="Times New Roman" w:cs="Times New Roman"/>
          <w:b/>
          <w:sz w:val="24"/>
          <w:szCs w:val="24"/>
        </w:rPr>
      </w:pPr>
      <w:r w:rsidRPr="00570C98">
        <w:rPr>
          <w:rFonts w:ascii="Times New Roman" w:hAnsi="Times New Roman" w:cs="Times New Roman"/>
          <w:b/>
          <w:sz w:val="24"/>
          <w:szCs w:val="24"/>
        </w:rPr>
        <w:t>Plats:</w:t>
      </w:r>
      <w:r>
        <w:rPr>
          <w:rFonts w:ascii="Times New Roman" w:hAnsi="Times New Roman" w:cs="Times New Roman"/>
          <w:sz w:val="24"/>
          <w:szCs w:val="24"/>
        </w:rPr>
        <w:tab/>
      </w:r>
      <w:r w:rsidR="00DE1E51">
        <w:rPr>
          <w:rFonts w:ascii="Times New Roman" w:hAnsi="Times New Roman" w:cs="Times New Roman"/>
          <w:sz w:val="24"/>
          <w:szCs w:val="24"/>
        </w:rPr>
        <w:t xml:space="preserve">Trädgården, </w:t>
      </w:r>
      <w:r w:rsidR="00AA3531">
        <w:rPr>
          <w:rFonts w:ascii="Times New Roman" w:hAnsi="Times New Roman" w:cs="Times New Roman"/>
          <w:sz w:val="24"/>
          <w:szCs w:val="24"/>
        </w:rPr>
        <w:t>Sturegatan 45,</w:t>
      </w:r>
      <w:r w:rsidR="00E3184F">
        <w:rPr>
          <w:rFonts w:ascii="Times New Roman" w:hAnsi="Times New Roman" w:cs="Times New Roman"/>
          <w:sz w:val="24"/>
          <w:szCs w:val="24"/>
        </w:rPr>
        <w:t xml:space="preserve"> </w:t>
      </w:r>
      <w:r w:rsidR="00AA3531">
        <w:rPr>
          <w:rFonts w:ascii="Times New Roman" w:hAnsi="Times New Roman" w:cs="Times New Roman"/>
          <w:sz w:val="24"/>
          <w:szCs w:val="24"/>
        </w:rPr>
        <w:t xml:space="preserve">Sundbyberg </w:t>
      </w:r>
    </w:p>
    <w:p w14:paraId="5701C27B" w14:textId="77777777" w:rsidR="00570C98" w:rsidRDefault="00570C98">
      <w:pPr>
        <w:rPr>
          <w:rFonts w:ascii="Times New Roman" w:hAnsi="Times New Roman" w:cs="Times New Roman"/>
          <w:b/>
          <w:sz w:val="24"/>
          <w:szCs w:val="24"/>
        </w:rPr>
      </w:pPr>
      <w:r w:rsidRPr="00570C98">
        <w:rPr>
          <w:rFonts w:ascii="Times New Roman" w:hAnsi="Times New Roman" w:cs="Times New Roman"/>
          <w:b/>
          <w:sz w:val="24"/>
          <w:szCs w:val="24"/>
        </w:rPr>
        <w:t>DAGORDNING</w:t>
      </w:r>
    </w:p>
    <w:p w14:paraId="5701C27C" w14:textId="77777777" w:rsidR="00570C98" w:rsidRDefault="00570C98"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Stämmans</w:t>
      </w:r>
      <w:r w:rsidR="00773FC5">
        <w:rPr>
          <w:rFonts w:ascii="Times New Roman" w:hAnsi="Times New Roman" w:cs="Times New Roman"/>
          <w:sz w:val="24"/>
          <w:szCs w:val="24"/>
        </w:rPr>
        <w:t xml:space="preserve"> </w:t>
      </w:r>
      <w:r>
        <w:rPr>
          <w:rFonts w:ascii="Times New Roman" w:hAnsi="Times New Roman" w:cs="Times New Roman"/>
          <w:sz w:val="24"/>
          <w:szCs w:val="24"/>
        </w:rPr>
        <w:t>öppnande</w:t>
      </w:r>
    </w:p>
    <w:p w14:paraId="5701C27D"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ordförande till stämman</w:t>
      </w:r>
    </w:p>
    <w:p w14:paraId="5701C27E"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sekreterare till stämman</w:t>
      </w:r>
    </w:p>
    <w:p w14:paraId="5701C27F"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Upprättande av förteckning över närvarande medlemmar</w:t>
      </w:r>
    </w:p>
    <w:p w14:paraId="5701C280"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Fastställande av dagordning</w:t>
      </w:r>
    </w:p>
    <w:p w14:paraId="5701C281"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två justerare tillika rösträknare</w:t>
      </w:r>
    </w:p>
    <w:p w14:paraId="5701C282" w14:textId="77777777" w:rsidR="00773FC5" w:rsidRDefault="00846659"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Fråga om kallelse </w:t>
      </w:r>
      <w:r w:rsidR="00773FC5">
        <w:rPr>
          <w:rFonts w:ascii="Times New Roman" w:hAnsi="Times New Roman" w:cs="Times New Roman"/>
          <w:sz w:val="24"/>
          <w:szCs w:val="24"/>
        </w:rPr>
        <w:t>behörigen skett</w:t>
      </w:r>
    </w:p>
    <w:p w14:paraId="5701C283"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Styrelsen går igenom förvaltningsberättelsen</w:t>
      </w:r>
    </w:p>
    <w:p w14:paraId="5701C284"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Revisorernas berättelse</w:t>
      </w:r>
    </w:p>
    <w:p w14:paraId="5701C285"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Beslut om fastställande av resultat- och balansräkningen</w:t>
      </w:r>
    </w:p>
    <w:p w14:paraId="5701C286"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Beslut i fråga om ansvarsfrihet för styrelsen</w:t>
      </w:r>
    </w:p>
    <w:p w14:paraId="5701C287" w14:textId="77777777" w:rsidR="00773FC5" w:rsidRDefault="00773FC5"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Beslut angående årets resultat</w:t>
      </w:r>
    </w:p>
    <w:p w14:paraId="5701C288" w14:textId="536C1429" w:rsidR="00811426" w:rsidRDefault="00620998"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 av </w:t>
      </w:r>
      <w:r w:rsidR="00811426">
        <w:rPr>
          <w:rFonts w:ascii="Times New Roman" w:hAnsi="Times New Roman" w:cs="Times New Roman"/>
          <w:sz w:val="24"/>
          <w:szCs w:val="24"/>
        </w:rPr>
        <w:t xml:space="preserve">ordförande </w:t>
      </w:r>
    </w:p>
    <w:p w14:paraId="744E53AA" w14:textId="11B66FD9" w:rsidR="00E9046F" w:rsidRDefault="00E9046F"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två ordinarie ledamöter, båda att väljas på ett år</w:t>
      </w:r>
    </w:p>
    <w:p w14:paraId="5701C289" w14:textId="77777777" w:rsidR="00773FC5" w:rsidRDefault="00811426"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 av </w:t>
      </w:r>
      <w:r w:rsidR="00620998">
        <w:rPr>
          <w:rFonts w:ascii="Times New Roman" w:hAnsi="Times New Roman" w:cs="Times New Roman"/>
          <w:sz w:val="24"/>
          <w:szCs w:val="24"/>
        </w:rPr>
        <w:t>två</w:t>
      </w:r>
      <w:r w:rsidR="00773FC5">
        <w:rPr>
          <w:rFonts w:ascii="Times New Roman" w:hAnsi="Times New Roman" w:cs="Times New Roman"/>
          <w:sz w:val="24"/>
          <w:szCs w:val="24"/>
        </w:rPr>
        <w:t xml:space="preserve"> </w:t>
      </w:r>
      <w:r w:rsidR="000A1E7B">
        <w:rPr>
          <w:rFonts w:ascii="Times New Roman" w:hAnsi="Times New Roman" w:cs="Times New Roman"/>
          <w:sz w:val="24"/>
          <w:szCs w:val="24"/>
        </w:rPr>
        <w:t>ordinarie ledamöter</w:t>
      </w:r>
      <w:r w:rsidR="00472750">
        <w:rPr>
          <w:rFonts w:ascii="Times New Roman" w:hAnsi="Times New Roman" w:cs="Times New Roman"/>
          <w:sz w:val="24"/>
          <w:szCs w:val="24"/>
        </w:rPr>
        <w:t>, båda</w:t>
      </w:r>
      <w:r w:rsidR="000A1E7B">
        <w:rPr>
          <w:rFonts w:ascii="Times New Roman" w:hAnsi="Times New Roman" w:cs="Times New Roman"/>
          <w:sz w:val="24"/>
          <w:szCs w:val="24"/>
        </w:rPr>
        <w:t xml:space="preserve"> att väljas på två år</w:t>
      </w:r>
    </w:p>
    <w:p w14:paraId="5701C28A" w14:textId="77777777" w:rsidR="000A1E7B" w:rsidRDefault="000A1E7B"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revisor och revisor</w:t>
      </w:r>
      <w:r w:rsidR="00AA3531">
        <w:rPr>
          <w:rFonts w:ascii="Times New Roman" w:hAnsi="Times New Roman" w:cs="Times New Roman"/>
          <w:sz w:val="24"/>
          <w:szCs w:val="24"/>
        </w:rPr>
        <w:t>s</w:t>
      </w:r>
      <w:r>
        <w:rPr>
          <w:rFonts w:ascii="Times New Roman" w:hAnsi="Times New Roman" w:cs="Times New Roman"/>
          <w:sz w:val="24"/>
          <w:szCs w:val="24"/>
        </w:rPr>
        <w:t>suppleant, båda att väljas på ett år</w:t>
      </w:r>
    </w:p>
    <w:p w14:paraId="5701C28B" w14:textId="77777777" w:rsidR="00811426" w:rsidRDefault="000A1E7B"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valberedning bestående av två personer varav en sammankallande,</w:t>
      </w:r>
    </w:p>
    <w:p w14:paraId="5701C28C" w14:textId="77777777" w:rsidR="000A1E7B" w:rsidRDefault="000A1E7B" w:rsidP="00811426">
      <w:pPr>
        <w:pStyle w:val="Liststycke"/>
        <w:rPr>
          <w:rFonts w:ascii="Times New Roman" w:hAnsi="Times New Roman" w:cs="Times New Roman"/>
          <w:sz w:val="24"/>
          <w:szCs w:val="24"/>
        </w:rPr>
      </w:pPr>
      <w:r>
        <w:rPr>
          <w:rFonts w:ascii="Times New Roman" w:hAnsi="Times New Roman" w:cs="Times New Roman"/>
          <w:sz w:val="24"/>
          <w:szCs w:val="24"/>
        </w:rPr>
        <w:t xml:space="preserve"> att väljas för ett år</w:t>
      </w:r>
    </w:p>
    <w:p w14:paraId="5701C28D" w14:textId="77777777" w:rsidR="000A1E7B" w:rsidRDefault="000A1E7B" w:rsidP="00570C98">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distriktsombud och två suppleanter</w:t>
      </w:r>
    </w:p>
    <w:p w14:paraId="5701C28E" w14:textId="77777777" w:rsidR="00A77FBF" w:rsidRDefault="000A1E7B" w:rsidP="00A77FB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Fråga om arvoden och ersättningar</w:t>
      </w:r>
    </w:p>
    <w:p w14:paraId="5701C28F" w14:textId="77777777" w:rsidR="00A77FBF" w:rsidRPr="00E20A73" w:rsidRDefault="00A77FBF" w:rsidP="00A77FBF">
      <w:pPr>
        <w:pStyle w:val="Liststycke"/>
        <w:rPr>
          <w:rFonts w:ascii="Times New Roman" w:hAnsi="Times New Roman" w:cs="Times New Roman"/>
          <w:sz w:val="24"/>
          <w:szCs w:val="24"/>
        </w:rPr>
      </w:pPr>
      <w:r>
        <w:rPr>
          <w:rFonts w:ascii="Times New Roman" w:hAnsi="Times New Roman" w:cs="Times New Roman"/>
          <w:sz w:val="24"/>
          <w:szCs w:val="24"/>
        </w:rPr>
        <w:t>a)</w:t>
      </w:r>
      <w:r w:rsidR="00F036C7">
        <w:rPr>
          <w:rFonts w:ascii="Times New Roman" w:hAnsi="Times New Roman" w:cs="Times New Roman"/>
          <w:sz w:val="24"/>
          <w:szCs w:val="24"/>
        </w:rPr>
        <w:t xml:space="preserve"> </w:t>
      </w:r>
      <w:r w:rsidR="001E4B42" w:rsidRPr="00A77FBF">
        <w:rPr>
          <w:rFonts w:ascii="Times New Roman" w:hAnsi="Times New Roman" w:cs="Times New Roman"/>
          <w:sz w:val="24"/>
          <w:szCs w:val="24"/>
        </w:rPr>
        <w:t>arvode till styrelsen, b) till revisor och revisorssuppleant</w:t>
      </w:r>
    </w:p>
    <w:p w14:paraId="5701C290" w14:textId="77777777" w:rsidR="00CA3ABA" w:rsidRPr="00CA3ABA" w:rsidRDefault="001E4B42" w:rsidP="00CA3ABA">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Motioner</w:t>
      </w:r>
    </w:p>
    <w:p w14:paraId="5701C291" w14:textId="77777777" w:rsidR="000A1E7B" w:rsidRDefault="000A1E7B" w:rsidP="000A1E7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Stämmans avslutning</w:t>
      </w:r>
    </w:p>
    <w:p w14:paraId="5701C293" w14:textId="77777777" w:rsidR="00A77FBF" w:rsidRPr="00911EE5" w:rsidRDefault="000C738C" w:rsidP="00243441">
      <w:pPr>
        <w:rPr>
          <w:rFonts w:ascii="Times New Roman" w:hAnsi="Times New Roman" w:cs="Times New Roman"/>
          <w:b/>
          <w:i/>
          <w:sz w:val="24"/>
          <w:szCs w:val="24"/>
        </w:rPr>
      </w:pPr>
      <w:r w:rsidRPr="000C738C">
        <w:rPr>
          <w:rFonts w:ascii="Times New Roman" w:hAnsi="Times New Roman" w:cs="Times New Roman"/>
          <w:b/>
          <w:i/>
          <w:sz w:val="24"/>
          <w:szCs w:val="24"/>
        </w:rPr>
        <w:t>Styrelsen</w:t>
      </w:r>
    </w:p>
    <w:p w14:paraId="5701C294" w14:textId="77777777" w:rsidR="00243441" w:rsidRDefault="000A1E7B" w:rsidP="00243441">
      <w:pPr>
        <w:rPr>
          <w:rFonts w:ascii="Times New Roman" w:hAnsi="Times New Roman" w:cs="Times New Roman"/>
          <w:i/>
        </w:rPr>
      </w:pPr>
      <w:r w:rsidRPr="00243441">
        <w:rPr>
          <w:rFonts w:ascii="Times New Roman" w:hAnsi="Times New Roman" w:cs="Times New Roman"/>
          <w:i/>
        </w:rPr>
        <w:t>Vid stämman kan medlem företrädas av ombud</w:t>
      </w:r>
      <w:r w:rsidR="00243441" w:rsidRPr="00243441">
        <w:rPr>
          <w:rFonts w:ascii="Times New Roman" w:hAnsi="Times New Roman" w:cs="Times New Roman"/>
          <w:i/>
        </w:rPr>
        <w:t xml:space="preserve"> </w:t>
      </w:r>
      <w:r w:rsidRPr="00243441">
        <w:rPr>
          <w:rFonts w:ascii="Times New Roman" w:hAnsi="Times New Roman" w:cs="Times New Roman"/>
          <w:i/>
        </w:rPr>
        <w:t>om ombudet är medlemmens make eller sambo eller om ombudet är medlem i föreningen. Vid föreningsstämman har varje medlem en röst. Innehar flera medlemma</w:t>
      </w:r>
      <w:r w:rsidR="00243441" w:rsidRPr="00243441">
        <w:rPr>
          <w:rFonts w:ascii="Times New Roman" w:hAnsi="Times New Roman" w:cs="Times New Roman"/>
          <w:i/>
        </w:rPr>
        <w:t>r bostadsrätt gemensamt, har de</w:t>
      </w:r>
      <w:r w:rsidRPr="00243441">
        <w:rPr>
          <w:rFonts w:ascii="Times New Roman" w:hAnsi="Times New Roman" w:cs="Times New Roman"/>
          <w:i/>
        </w:rPr>
        <w:t xml:space="preserve"> dock</w:t>
      </w:r>
      <w:r w:rsidR="00243441" w:rsidRPr="00243441">
        <w:rPr>
          <w:rFonts w:ascii="Times New Roman" w:hAnsi="Times New Roman" w:cs="Times New Roman"/>
          <w:i/>
        </w:rPr>
        <w:t xml:space="preserve"> tillsammans bara en röst. Röstberättigad är endast den medlem som fullgjort si</w:t>
      </w:r>
      <w:r w:rsidR="00243441">
        <w:rPr>
          <w:rFonts w:ascii="Times New Roman" w:hAnsi="Times New Roman" w:cs="Times New Roman"/>
          <w:i/>
        </w:rPr>
        <w:t xml:space="preserve">na förpliktelser mot föreningen. </w:t>
      </w:r>
    </w:p>
    <w:p w14:paraId="5701C295" w14:textId="77777777" w:rsidR="00FB587F" w:rsidRPr="00911EE5" w:rsidRDefault="00243441">
      <w:pPr>
        <w:rPr>
          <w:rFonts w:ascii="Times New Roman" w:hAnsi="Times New Roman" w:cs="Times New Roman"/>
          <w:i/>
        </w:rPr>
      </w:pPr>
      <w:r w:rsidRPr="00243441">
        <w:rPr>
          <w:rFonts w:ascii="Times New Roman" w:hAnsi="Times New Roman" w:cs="Times New Roman"/>
          <w:i/>
        </w:rPr>
        <w:t>Om medlem skall företrädas av ombud skall</w:t>
      </w:r>
      <w:r w:rsidR="00AA3531">
        <w:rPr>
          <w:rFonts w:ascii="Times New Roman" w:hAnsi="Times New Roman" w:cs="Times New Roman"/>
          <w:i/>
        </w:rPr>
        <w:t xml:space="preserve"> </w:t>
      </w:r>
      <w:r w:rsidRPr="00243441">
        <w:rPr>
          <w:rFonts w:ascii="Times New Roman" w:hAnsi="Times New Roman" w:cs="Times New Roman"/>
          <w:i/>
        </w:rPr>
        <w:t>ombudet ha en skriftlig och daterad fullmakt. Fullmakten gäller endast ett år från utfärdandet. Ombud som själv är medlem och har rösträtt på stämman kan rösta för sig själv samt den medle</w:t>
      </w:r>
      <w:r>
        <w:rPr>
          <w:rFonts w:ascii="Times New Roman" w:hAnsi="Times New Roman" w:cs="Times New Roman"/>
          <w:i/>
        </w:rPr>
        <w:t>m som företrädes genom fullmakt.</w:t>
      </w:r>
    </w:p>
    <w:sectPr w:rsidR="00FB587F" w:rsidRPr="00911EE5" w:rsidSect="00243441">
      <w:headerReference w:type="default" r:id="rId7"/>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F9DD" w14:textId="77777777" w:rsidR="000E16E5" w:rsidRDefault="000E16E5" w:rsidP="002F01B2">
      <w:pPr>
        <w:spacing w:after="0" w:line="240" w:lineRule="auto"/>
      </w:pPr>
      <w:r>
        <w:separator/>
      </w:r>
    </w:p>
  </w:endnote>
  <w:endnote w:type="continuationSeparator" w:id="0">
    <w:p w14:paraId="16DFD2C0" w14:textId="77777777" w:rsidR="000E16E5" w:rsidRDefault="000E16E5" w:rsidP="002F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D155" w14:textId="77777777" w:rsidR="000E16E5" w:rsidRDefault="000E16E5" w:rsidP="002F01B2">
      <w:pPr>
        <w:spacing w:after="0" w:line="240" w:lineRule="auto"/>
      </w:pPr>
      <w:r>
        <w:separator/>
      </w:r>
    </w:p>
  </w:footnote>
  <w:footnote w:type="continuationSeparator" w:id="0">
    <w:p w14:paraId="05BB471A" w14:textId="77777777" w:rsidR="000E16E5" w:rsidRDefault="000E16E5" w:rsidP="002F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C29A" w14:textId="77777777" w:rsidR="008325D9" w:rsidRPr="008325D9" w:rsidRDefault="002F01B2">
    <w:pPr>
      <w:pStyle w:val="Sidhuvud"/>
      <w:rPr>
        <w:b/>
        <w:sz w:val="28"/>
        <w:szCs w:val="28"/>
      </w:rPr>
    </w:pPr>
    <w:r w:rsidRPr="008325D9">
      <w:rPr>
        <w:b/>
        <w:sz w:val="28"/>
        <w:szCs w:val="28"/>
      </w:rPr>
      <w:t xml:space="preserve">HSBs Brf </w:t>
    </w:r>
    <w:r w:rsidR="008325D9" w:rsidRPr="008325D9">
      <w:rPr>
        <w:b/>
        <w:sz w:val="28"/>
        <w:szCs w:val="28"/>
      </w:rPr>
      <w:t xml:space="preserve">654 Spiken </w:t>
    </w:r>
    <w:r w:rsidR="008325D9">
      <w:rPr>
        <w:b/>
        <w:sz w:val="28"/>
        <w:szCs w:val="28"/>
      </w:rPr>
      <w:t>i Sundbyberg</w:t>
    </w:r>
  </w:p>
  <w:p w14:paraId="5701C29B" w14:textId="77777777" w:rsidR="002F01B2" w:rsidRDefault="002F01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5E1"/>
    <w:multiLevelType w:val="hybridMultilevel"/>
    <w:tmpl w:val="BB80AE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C15F91"/>
    <w:multiLevelType w:val="hybridMultilevel"/>
    <w:tmpl w:val="9F9A75A8"/>
    <w:lvl w:ilvl="0" w:tplc="F9C809F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78DC50A4"/>
    <w:multiLevelType w:val="hybridMultilevel"/>
    <w:tmpl w:val="8FD6AF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15180615">
    <w:abstractNumId w:val="0"/>
  </w:num>
  <w:num w:numId="2" w16cid:durableId="414937134">
    <w:abstractNumId w:val="2"/>
  </w:num>
  <w:num w:numId="3" w16cid:durableId="838274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1B2"/>
    <w:rsid w:val="00025472"/>
    <w:rsid w:val="00035172"/>
    <w:rsid w:val="00092C3C"/>
    <w:rsid w:val="000A1E7B"/>
    <w:rsid w:val="000C738C"/>
    <w:rsid w:val="000E16E5"/>
    <w:rsid w:val="00134B56"/>
    <w:rsid w:val="00163E80"/>
    <w:rsid w:val="00182DC5"/>
    <w:rsid w:val="00192DB9"/>
    <w:rsid w:val="001E290C"/>
    <w:rsid w:val="001E4B42"/>
    <w:rsid w:val="001F324B"/>
    <w:rsid w:val="00243441"/>
    <w:rsid w:val="00283159"/>
    <w:rsid w:val="002B3DC7"/>
    <w:rsid w:val="002D3F9D"/>
    <w:rsid w:val="002F01B2"/>
    <w:rsid w:val="00305F9C"/>
    <w:rsid w:val="003362A2"/>
    <w:rsid w:val="00353540"/>
    <w:rsid w:val="003A787F"/>
    <w:rsid w:val="0042049B"/>
    <w:rsid w:val="0042749D"/>
    <w:rsid w:val="00472750"/>
    <w:rsid w:val="00513606"/>
    <w:rsid w:val="00570C98"/>
    <w:rsid w:val="005D157D"/>
    <w:rsid w:val="00617146"/>
    <w:rsid w:val="00620998"/>
    <w:rsid w:val="006575B6"/>
    <w:rsid w:val="00664908"/>
    <w:rsid w:val="006C1B18"/>
    <w:rsid w:val="0074087C"/>
    <w:rsid w:val="00773FC5"/>
    <w:rsid w:val="00811426"/>
    <w:rsid w:val="008325D9"/>
    <w:rsid w:val="00843041"/>
    <w:rsid w:val="00846659"/>
    <w:rsid w:val="00862408"/>
    <w:rsid w:val="00874821"/>
    <w:rsid w:val="008C7331"/>
    <w:rsid w:val="008D3CA0"/>
    <w:rsid w:val="008D54C0"/>
    <w:rsid w:val="00911EE5"/>
    <w:rsid w:val="00912BFC"/>
    <w:rsid w:val="00937A7D"/>
    <w:rsid w:val="00952E01"/>
    <w:rsid w:val="00965B8C"/>
    <w:rsid w:val="00981054"/>
    <w:rsid w:val="009C6EAB"/>
    <w:rsid w:val="00A26362"/>
    <w:rsid w:val="00A32525"/>
    <w:rsid w:val="00A45C98"/>
    <w:rsid w:val="00A63CE9"/>
    <w:rsid w:val="00A77FBF"/>
    <w:rsid w:val="00A92AD8"/>
    <w:rsid w:val="00AA3531"/>
    <w:rsid w:val="00AE78D8"/>
    <w:rsid w:val="00B37211"/>
    <w:rsid w:val="00BE34BD"/>
    <w:rsid w:val="00C15C1F"/>
    <w:rsid w:val="00C55331"/>
    <w:rsid w:val="00C702E6"/>
    <w:rsid w:val="00C774E8"/>
    <w:rsid w:val="00CA3ABA"/>
    <w:rsid w:val="00CF3BFE"/>
    <w:rsid w:val="00DA77DD"/>
    <w:rsid w:val="00DB4AD1"/>
    <w:rsid w:val="00DE1E51"/>
    <w:rsid w:val="00E20A73"/>
    <w:rsid w:val="00E3184F"/>
    <w:rsid w:val="00E9046F"/>
    <w:rsid w:val="00F036C7"/>
    <w:rsid w:val="00FB43F1"/>
    <w:rsid w:val="00FB587F"/>
    <w:rsid w:val="00FB6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1C275"/>
  <w15:docId w15:val="{691F0356-B755-43EC-857B-35FD9826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01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01B2"/>
  </w:style>
  <w:style w:type="paragraph" w:styleId="Sidfot">
    <w:name w:val="footer"/>
    <w:basedOn w:val="Normal"/>
    <w:link w:val="SidfotChar"/>
    <w:uiPriority w:val="99"/>
    <w:unhideWhenUsed/>
    <w:rsid w:val="002F01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01B2"/>
  </w:style>
  <w:style w:type="paragraph" w:styleId="Ballongtext">
    <w:name w:val="Balloon Text"/>
    <w:basedOn w:val="Normal"/>
    <w:link w:val="BallongtextChar"/>
    <w:uiPriority w:val="99"/>
    <w:semiHidden/>
    <w:unhideWhenUsed/>
    <w:rsid w:val="002F01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01B2"/>
    <w:rPr>
      <w:rFonts w:ascii="Tahoma" w:hAnsi="Tahoma" w:cs="Tahoma"/>
      <w:sz w:val="16"/>
      <w:szCs w:val="16"/>
    </w:rPr>
  </w:style>
  <w:style w:type="paragraph" w:styleId="Liststycke">
    <w:name w:val="List Paragraph"/>
    <w:basedOn w:val="Normal"/>
    <w:uiPriority w:val="34"/>
    <w:qFormat/>
    <w:rsid w:val="0057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57275">
      <w:bodyDiv w:val="1"/>
      <w:marLeft w:val="0"/>
      <w:marRight w:val="0"/>
      <w:marTop w:val="0"/>
      <w:marBottom w:val="0"/>
      <w:divBdr>
        <w:top w:val="none" w:sz="0" w:space="0" w:color="auto"/>
        <w:left w:val="none" w:sz="0" w:space="0" w:color="auto"/>
        <w:bottom w:val="none" w:sz="0" w:space="0" w:color="auto"/>
        <w:right w:val="none" w:sz="0" w:space="0" w:color="auto"/>
      </w:divBdr>
      <w:divsChild>
        <w:div w:id="1155755222">
          <w:marLeft w:val="0"/>
          <w:marRight w:val="0"/>
          <w:marTop w:val="0"/>
          <w:marBottom w:val="0"/>
          <w:divBdr>
            <w:top w:val="none" w:sz="0" w:space="0" w:color="auto"/>
            <w:left w:val="none" w:sz="0" w:space="0" w:color="auto"/>
            <w:bottom w:val="none" w:sz="0" w:space="0" w:color="auto"/>
            <w:right w:val="none" w:sz="0" w:space="0" w:color="auto"/>
          </w:divBdr>
          <w:divsChild>
            <w:div w:id="398285525">
              <w:marLeft w:val="0"/>
              <w:marRight w:val="0"/>
              <w:marTop w:val="0"/>
              <w:marBottom w:val="0"/>
              <w:divBdr>
                <w:top w:val="none" w:sz="0" w:space="0" w:color="auto"/>
                <w:left w:val="none" w:sz="0" w:space="0" w:color="auto"/>
                <w:bottom w:val="none" w:sz="0" w:space="0" w:color="auto"/>
                <w:right w:val="none" w:sz="0" w:space="0" w:color="auto"/>
              </w:divBdr>
              <w:divsChild>
                <w:div w:id="1263494202">
                  <w:marLeft w:val="0"/>
                  <w:marRight w:val="0"/>
                  <w:marTop w:val="0"/>
                  <w:marBottom w:val="0"/>
                  <w:divBdr>
                    <w:top w:val="none" w:sz="0" w:space="0" w:color="auto"/>
                    <w:left w:val="none" w:sz="0" w:space="0" w:color="auto"/>
                    <w:bottom w:val="none" w:sz="0" w:space="0" w:color="auto"/>
                    <w:right w:val="none" w:sz="0" w:space="0" w:color="auto"/>
                  </w:divBdr>
                </w:div>
                <w:div w:id="1024400223">
                  <w:marLeft w:val="0"/>
                  <w:marRight w:val="0"/>
                  <w:marTop w:val="0"/>
                  <w:marBottom w:val="0"/>
                  <w:divBdr>
                    <w:top w:val="none" w:sz="0" w:space="0" w:color="auto"/>
                    <w:left w:val="none" w:sz="0" w:space="0" w:color="auto"/>
                    <w:bottom w:val="none" w:sz="0" w:space="0" w:color="auto"/>
                    <w:right w:val="none" w:sz="0" w:space="0" w:color="auto"/>
                  </w:divBdr>
                  <w:divsChild>
                    <w:div w:id="58671504">
                      <w:marLeft w:val="0"/>
                      <w:marRight w:val="0"/>
                      <w:marTop w:val="0"/>
                      <w:marBottom w:val="0"/>
                      <w:divBdr>
                        <w:top w:val="none" w:sz="0" w:space="0" w:color="auto"/>
                        <w:left w:val="none" w:sz="0" w:space="0" w:color="auto"/>
                        <w:bottom w:val="none" w:sz="0" w:space="0" w:color="auto"/>
                        <w:right w:val="none" w:sz="0" w:space="0" w:color="auto"/>
                      </w:divBdr>
                      <w:divsChild>
                        <w:div w:id="912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1491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Carin Tureniec</cp:lastModifiedBy>
  <cp:revision>19</cp:revision>
  <cp:lastPrinted>2021-05-26T16:58:00Z</cp:lastPrinted>
  <dcterms:created xsi:type="dcterms:W3CDTF">2020-05-01T17:03:00Z</dcterms:created>
  <dcterms:modified xsi:type="dcterms:W3CDTF">2022-04-19T19:23:00Z</dcterms:modified>
</cp:coreProperties>
</file>