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D171" w14:textId="77CC41B8" w:rsidR="00E259DD" w:rsidRDefault="00E259DD">
      <w:r>
        <w:rPr>
          <w:noProof/>
        </w:rPr>
        <w:drawing>
          <wp:inline distT="0" distB="0" distL="0" distR="0" wp14:anchorId="7202184B" wp14:editId="206AC4CC">
            <wp:extent cx="1752600" cy="1366200"/>
            <wp:effectExtent l="0" t="0" r="0" b="5715"/>
            <wp:docPr id="5" name="Bild 5" descr="Skådebanan Södra region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ådebanan Södra regione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5723" cy="1368635"/>
                    </a:xfrm>
                    <a:prstGeom prst="rect">
                      <a:avLst/>
                    </a:prstGeom>
                    <a:noFill/>
                    <a:ln>
                      <a:noFill/>
                    </a:ln>
                  </pic:spPr>
                </pic:pic>
              </a:graphicData>
            </a:graphic>
          </wp:inline>
        </w:drawing>
      </w:r>
    </w:p>
    <w:p w14:paraId="5B037719" w14:textId="5D24AEA2" w:rsidR="00E259DD" w:rsidRDefault="00E259DD">
      <w:r>
        <w:rPr>
          <w:noProof/>
        </w:rPr>
        <w:drawing>
          <wp:inline distT="0" distB="0" distL="0" distR="0" wp14:anchorId="634C58F0" wp14:editId="70EFA6F6">
            <wp:extent cx="4464355" cy="2514600"/>
            <wp:effectExtent l="0" t="0" r="0" b="0"/>
            <wp:docPr id="1369128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2002" cy="2518907"/>
                    </a:xfrm>
                    <a:prstGeom prst="rect">
                      <a:avLst/>
                    </a:prstGeom>
                    <a:noFill/>
                    <a:ln>
                      <a:noFill/>
                    </a:ln>
                  </pic:spPr>
                </pic:pic>
              </a:graphicData>
            </a:graphic>
          </wp:inline>
        </w:drawing>
      </w:r>
    </w:p>
    <w:p w14:paraId="35E1C4D2" w14:textId="77777777" w:rsidR="00E259DD" w:rsidRDefault="00E259DD"/>
    <w:p w14:paraId="3E7335C6" w14:textId="77777777" w:rsidR="000C6BC8" w:rsidRPr="000C6BC8" w:rsidRDefault="000C6BC8" w:rsidP="000C6BC8">
      <w:pPr>
        <w:pStyle w:val="Normalwebb"/>
        <w:shd w:val="clear" w:color="auto" w:fill="FFFFFF"/>
        <w:spacing w:before="0" w:beforeAutospacing="0" w:after="0" w:afterAutospacing="0" w:line="315" w:lineRule="atLeast"/>
        <w:rPr>
          <w:rFonts w:ascii="Lato" w:hAnsi="Lato"/>
          <w:color w:val="000000"/>
        </w:rPr>
      </w:pPr>
      <w:r w:rsidRPr="000C6BC8">
        <w:rPr>
          <w:rFonts w:ascii="Lato" w:hAnsi="Lato"/>
          <w:b/>
          <w:bCs/>
          <w:color w:val="000000"/>
        </w:rPr>
        <w:t>Come From Away</w:t>
      </w:r>
    </w:p>
    <w:p w14:paraId="64E2B5FC" w14:textId="77777777" w:rsidR="000C6BC8" w:rsidRPr="000C6BC8" w:rsidRDefault="000C6BC8" w:rsidP="000C6BC8">
      <w:pPr>
        <w:pStyle w:val="Normalwebb"/>
        <w:shd w:val="clear" w:color="auto" w:fill="FFFFFF"/>
        <w:spacing w:before="0" w:beforeAutospacing="0" w:after="0" w:afterAutospacing="0" w:line="315" w:lineRule="atLeast"/>
        <w:rPr>
          <w:rFonts w:ascii="Lato" w:hAnsi="Lato"/>
          <w:color w:val="000000"/>
        </w:rPr>
      </w:pPr>
      <w:r w:rsidRPr="000C6BC8">
        <w:rPr>
          <w:rStyle w:val="Betoning"/>
          <w:rFonts w:ascii="Lato" w:eastAsiaTheme="majorEastAsia" w:hAnsi="Lato"/>
          <w:color w:val="000000"/>
        </w:rPr>
        <w:t>Come From Away</w:t>
      </w:r>
      <w:r w:rsidRPr="000C6BC8">
        <w:rPr>
          <w:rFonts w:ascii="Lato" w:hAnsi="Lato"/>
          <w:color w:val="000000"/>
        </w:rPr>
        <w:t> är en hjärtevärmande feelgood-musikal regisserad av den folkkära skådespelerskan och komediennen Sissela Kyle. När nöden är som störst är hjälpen som närmast. Det får ett antal människor erfara när de plötslig befinner sig strandsatta i en småstad på en avlägsen ö i östra Kanada. I den här verklighetsbaserade musikalen får vi följa några av dem under en vecka som förändrade deras liv för alltid. </w:t>
      </w:r>
    </w:p>
    <w:p w14:paraId="2482774B" w14:textId="77777777" w:rsidR="000C6BC8" w:rsidRPr="000C6BC8" w:rsidRDefault="000C6BC8" w:rsidP="000C6BC8">
      <w:pPr>
        <w:rPr>
          <w:sz w:val="24"/>
          <w:szCs w:val="24"/>
        </w:rPr>
      </w:pPr>
      <w:r w:rsidRPr="000C6BC8">
        <w:rPr>
          <w:sz w:val="24"/>
          <w:szCs w:val="24"/>
        </w:rPr>
        <w:t>2026</w:t>
      </w:r>
    </w:p>
    <w:p w14:paraId="3C272DD2" w14:textId="77777777" w:rsidR="000C6BC8" w:rsidRPr="000C6BC8" w:rsidRDefault="000C6BC8" w:rsidP="000C6BC8">
      <w:pPr>
        <w:rPr>
          <w:sz w:val="24"/>
          <w:szCs w:val="24"/>
        </w:rPr>
      </w:pPr>
      <w:r w:rsidRPr="000C6BC8">
        <w:rPr>
          <w:sz w:val="24"/>
          <w:szCs w:val="24"/>
        </w:rPr>
        <w:t>Vinterns och vårens alldeles nya Musical 5 föreställningar bokade enligt nedan :</w:t>
      </w:r>
    </w:p>
    <w:p w14:paraId="4615A642" w14:textId="4BE15093" w:rsidR="000C6BC8" w:rsidRPr="000C6BC8" w:rsidRDefault="000C6BC8" w:rsidP="000C6BC8">
      <w:pPr>
        <w:rPr>
          <w:sz w:val="24"/>
          <w:szCs w:val="24"/>
        </w:rPr>
      </w:pPr>
      <w:r w:rsidRPr="000C6BC8">
        <w:rPr>
          <w:sz w:val="24"/>
          <w:szCs w:val="24"/>
        </w:rPr>
        <w:t xml:space="preserve"> Pris 61</w:t>
      </w:r>
      <w:r w:rsidR="007C3A8D">
        <w:rPr>
          <w:sz w:val="24"/>
          <w:szCs w:val="24"/>
        </w:rPr>
        <w:t>5</w:t>
      </w:r>
      <w:r w:rsidRPr="000C6BC8">
        <w:rPr>
          <w:sz w:val="24"/>
          <w:szCs w:val="24"/>
        </w:rPr>
        <w:t>:-  alla föreställningarna</w:t>
      </w:r>
    </w:p>
    <w:p w14:paraId="47980B11" w14:textId="0ACEE282" w:rsidR="000C6BC8" w:rsidRPr="000C6BC8" w:rsidRDefault="000C6BC8" w:rsidP="000C6BC8">
      <w:pPr>
        <w:rPr>
          <w:sz w:val="24"/>
          <w:szCs w:val="24"/>
        </w:rPr>
      </w:pPr>
      <w:r w:rsidRPr="000C6BC8">
        <w:rPr>
          <w:sz w:val="24"/>
          <w:szCs w:val="24"/>
        </w:rPr>
        <w:t xml:space="preserve">Söndag 22/3  med deadline </w:t>
      </w:r>
      <w:r w:rsidR="00C147D1">
        <w:rPr>
          <w:sz w:val="24"/>
          <w:szCs w:val="24"/>
        </w:rPr>
        <w:t>15</w:t>
      </w:r>
      <w:r w:rsidRPr="000C6BC8">
        <w:rPr>
          <w:sz w:val="24"/>
          <w:szCs w:val="24"/>
        </w:rPr>
        <w:t>/1</w:t>
      </w:r>
    </w:p>
    <w:p w14:paraId="2EED63E4" w14:textId="1CA8D422" w:rsidR="000C6BC8" w:rsidRPr="000C6BC8" w:rsidRDefault="000C6BC8" w:rsidP="000C6BC8">
      <w:pPr>
        <w:rPr>
          <w:sz w:val="24"/>
          <w:szCs w:val="24"/>
        </w:rPr>
      </w:pPr>
      <w:r w:rsidRPr="000C6BC8">
        <w:rPr>
          <w:sz w:val="24"/>
          <w:szCs w:val="24"/>
        </w:rPr>
        <w:t xml:space="preserve">Lördag 28/3            ”               </w:t>
      </w:r>
      <w:r w:rsidR="00C147D1">
        <w:rPr>
          <w:sz w:val="24"/>
          <w:szCs w:val="24"/>
        </w:rPr>
        <w:t>25</w:t>
      </w:r>
      <w:r w:rsidRPr="000C6BC8">
        <w:rPr>
          <w:sz w:val="24"/>
          <w:szCs w:val="24"/>
        </w:rPr>
        <w:t>/1</w:t>
      </w:r>
    </w:p>
    <w:p w14:paraId="641DFE10" w14:textId="3AFA4582" w:rsidR="000C6BC8" w:rsidRPr="000C6BC8" w:rsidRDefault="000C6BC8" w:rsidP="000C6BC8">
      <w:pPr>
        <w:rPr>
          <w:sz w:val="24"/>
          <w:szCs w:val="24"/>
        </w:rPr>
      </w:pPr>
      <w:r w:rsidRPr="000C6BC8">
        <w:rPr>
          <w:sz w:val="24"/>
          <w:szCs w:val="24"/>
        </w:rPr>
        <w:t xml:space="preserve">Fredag 15/5           ”                </w:t>
      </w:r>
      <w:r w:rsidR="00C147D1">
        <w:rPr>
          <w:sz w:val="24"/>
          <w:szCs w:val="24"/>
        </w:rPr>
        <w:t>10</w:t>
      </w:r>
      <w:r w:rsidRPr="000C6BC8">
        <w:rPr>
          <w:sz w:val="24"/>
          <w:szCs w:val="24"/>
        </w:rPr>
        <w:t>/3</w:t>
      </w:r>
    </w:p>
    <w:p w14:paraId="6DA89CA7" w14:textId="693CAF41" w:rsidR="000C6BC8" w:rsidRPr="000C6BC8" w:rsidRDefault="000C6BC8" w:rsidP="000C6BC8">
      <w:pPr>
        <w:rPr>
          <w:sz w:val="24"/>
          <w:szCs w:val="24"/>
        </w:rPr>
      </w:pPr>
      <w:r w:rsidRPr="000C6BC8">
        <w:rPr>
          <w:sz w:val="24"/>
          <w:szCs w:val="24"/>
        </w:rPr>
        <w:t xml:space="preserve">Lördag 30/5          ”                  </w:t>
      </w:r>
      <w:r w:rsidR="00C147D1">
        <w:rPr>
          <w:sz w:val="24"/>
          <w:szCs w:val="24"/>
        </w:rPr>
        <w:t>25/3</w:t>
      </w:r>
    </w:p>
    <w:p w14:paraId="788EA1A2" w14:textId="53760020" w:rsidR="000C6BC8" w:rsidRPr="000C6BC8" w:rsidRDefault="000C6BC8" w:rsidP="000C6BC8">
      <w:pPr>
        <w:rPr>
          <w:sz w:val="24"/>
          <w:szCs w:val="24"/>
        </w:rPr>
      </w:pPr>
      <w:r w:rsidRPr="000C6BC8">
        <w:rPr>
          <w:sz w:val="24"/>
          <w:szCs w:val="24"/>
        </w:rPr>
        <w:t xml:space="preserve">Söndag 7/6           ”                 </w:t>
      </w:r>
      <w:r w:rsidR="00C147D1">
        <w:rPr>
          <w:sz w:val="24"/>
          <w:szCs w:val="24"/>
        </w:rPr>
        <w:t>5</w:t>
      </w:r>
      <w:r w:rsidRPr="000C6BC8">
        <w:rPr>
          <w:sz w:val="24"/>
          <w:szCs w:val="24"/>
        </w:rPr>
        <w:t>/4</w:t>
      </w:r>
    </w:p>
    <w:p w14:paraId="5D33F4EB" w14:textId="20BD71C1" w:rsidR="0078065D" w:rsidRPr="00B50A2A" w:rsidRDefault="000C6BC8">
      <w:pPr>
        <w:rPr>
          <w:sz w:val="24"/>
          <w:szCs w:val="24"/>
        </w:rPr>
      </w:pPr>
      <w:r w:rsidRPr="000C6BC8">
        <w:rPr>
          <w:sz w:val="24"/>
          <w:szCs w:val="24"/>
        </w:rPr>
        <w:t xml:space="preserve">Varmt välkomna att anmäla  </w:t>
      </w:r>
      <w:hyperlink r:id="rId6" w:history="1">
        <w:r w:rsidRPr="000C6BC8">
          <w:rPr>
            <w:rStyle w:val="Hyperlnk"/>
            <w:sz w:val="24"/>
            <w:szCs w:val="24"/>
          </w:rPr>
          <w:t>bibbi725@gmail.com</w:t>
        </w:r>
      </w:hyperlink>
      <w:r w:rsidRPr="000C6BC8">
        <w:rPr>
          <w:sz w:val="24"/>
          <w:szCs w:val="24"/>
        </w:rPr>
        <w:t xml:space="preserve">  </w:t>
      </w:r>
      <w:r>
        <w:rPr>
          <w:sz w:val="24"/>
          <w:szCs w:val="24"/>
        </w:rPr>
        <w:t xml:space="preserve">eller </w:t>
      </w:r>
      <w:r w:rsidRPr="000C6BC8">
        <w:rPr>
          <w:sz w:val="24"/>
          <w:szCs w:val="24"/>
        </w:rPr>
        <w:t xml:space="preserve"> 0733 125019</w:t>
      </w:r>
    </w:p>
    <w:sectPr w:rsidR="0078065D" w:rsidRPr="00B50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3B"/>
    <w:rsid w:val="000C6BC8"/>
    <w:rsid w:val="00693F59"/>
    <w:rsid w:val="0078065D"/>
    <w:rsid w:val="007C3A8D"/>
    <w:rsid w:val="009F4163"/>
    <w:rsid w:val="00B50A2A"/>
    <w:rsid w:val="00BF42AE"/>
    <w:rsid w:val="00C130EA"/>
    <w:rsid w:val="00C147D1"/>
    <w:rsid w:val="00CA1026"/>
    <w:rsid w:val="00E259DD"/>
    <w:rsid w:val="00ED5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8BAF"/>
  <w15:chartTrackingRefBased/>
  <w15:docId w15:val="{B9ED3A77-2C2E-4845-82E4-C6E8CB72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5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D5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D513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D513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D513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D513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513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513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513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513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D513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D513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D513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D513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D513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513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513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513B"/>
    <w:rPr>
      <w:rFonts w:eastAsiaTheme="majorEastAsia" w:cstheme="majorBidi"/>
      <w:color w:val="272727" w:themeColor="text1" w:themeTint="D8"/>
    </w:rPr>
  </w:style>
  <w:style w:type="paragraph" w:styleId="Rubrik">
    <w:name w:val="Title"/>
    <w:basedOn w:val="Normal"/>
    <w:next w:val="Normal"/>
    <w:link w:val="RubrikChar"/>
    <w:uiPriority w:val="10"/>
    <w:qFormat/>
    <w:rsid w:val="00ED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513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513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51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513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513B"/>
    <w:rPr>
      <w:i/>
      <w:iCs/>
      <w:color w:val="404040" w:themeColor="text1" w:themeTint="BF"/>
    </w:rPr>
  </w:style>
  <w:style w:type="paragraph" w:styleId="Liststycke">
    <w:name w:val="List Paragraph"/>
    <w:basedOn w:val="Normal"/>
    <w:uiPriority w:val="34"/>
    <w:qFormat/>
    <w:rsid w:val="00ED513B"/>
    <w:pPr>
      <w:ind w:left="720"/>
      <w:contextualSpacing/>
    </w:pPr>
  </w:style>
  <w:style w:type="character" w:styleId="Starkbetoning">
    <w:name w:val="Intense Emphasis"/>
    <w:basedOn w:val="Standardstycketeckensnitt"/>
    <w:uiPriority w:val="21"/>
    <w:qFormat/>
    <w:rsid w:val="00ED513B"/>
    <w:rPr>
      <w:i/>
      <w:iCs/>
      <w:color w:val="2F5496" w:themeColor="accent1" w:themeShade="BF"/>
    </w:rPr>
  </w:style>
  <w:style w:type="paragraph" w:styleId="Starktcitat">
    <w:name w:val="Intense Quote"/>
    <w:basedOn w:val="Normal"/>
    <w:next w:val="Normal"/>
    <w:link w:val="StarktcitatChar"/>
    <w:uiPriority w:val="30"/>
    <w:qFormat/>
    <w:rsid w:val="00ED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D513B"/>
    <w:rPr>
      <w:i/>
      <w:iCs/>
      <w:color w:val="2F5496" w:themeColor="accent1" w:themeShade="BF"/>
    </w:rPr>
  </w:style>
  <w:style w:type="character" w:styleId="Starkreferens">
    <w:name w:val="Intense Reference"/>
    <w:basedOn w:val="Standardstycketeckensnitt"/>
    <w:uiPriority w:val="32"/>
    <w:qFormat/>
    <w:rsid w:val="00ED513B"/>
    <w:rPr>
      <w:b/>
      <w:bCs/>
      <w:smallCaps/>
      <w:color w:val="2F5496" w:themeColor="accent1" w:themeShade="BF"/>
      <w:spacing w:val="5"/>
    </w:rPr>
  </w:style>
  <w:style w:type="paragraph" w:styleId="Normalwebb">
    <w:name w:val="Normal (Web)"/>
    <w:basedOn w:val="Normal"/>
    <w:uiPriority w:val="99"/>
    <w:semiHidden/>
    <w:unhideWhenUsed/>
    <w:rsid w:val="0078065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Betoning">
    <w:name w:val="Emphasis"/>
    <w:basedOn w:val="Standardstycketeckensnitt"/>
    <w:uiPriority w:val="20"/>
    <w:qFormat/>
    <w:rsid w:val="0078065D"/>
    <w:rPr>
      <w:i/>
      <w:iCs/>
    </w:rPr>
  </w:style>
  <w:style w:type="character" w:styleId="Hyperlnk">
    <w:name w:val="Hyperlink"/>
    <w:basedOn w:val="Standardstycketeckensnitt"/>
    <w:uiPriority w:val="99"/>
    <w:unhideWhenUsed/>
    <w:rsid w:val="00E259DD"/>
    <w:rPr>
      <w:color w:val="0563C1" w:themeColor="hyperlink"/>
      <w:u w:val="single"/>
    </w:rPr>
  </w:style>
  <w:style w:type="character" w:styleId="Olstomnmnande">
    <w:name w:val="Unresolved Mention"/>
    <w:basedOn w:val="Standardstycketeckensnitt"/>
    <w:uiPriority w:val="99"/>
    <w:semiHidden/>
    <w:unhideWhenUsed/>
    <w:rsid w:val="00E2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0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bi725@gmail.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733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Bibbi Wiberg</dc:creator>
  <cp:keywords/>
  <dc:description/>
  <cp:lastModifiedBy>Bibbi Wiberg</cp:lastModifiedBy>
  <cp:revision>4</cp:revision>
  <dcterms:created xsi:type="dcterms:W3CDTF">2025-02-26T13:45:00Z</dcterms:created>
  <dcterms:modified xsi:type="dcterms:W3CDTF">2025-10-03T09:42:00Z</dcterms:modified>
</cp:coreProperties>
</file>