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DB2A0" w14:textId="4F696299" w:rsidR="00312203" w:rsidRPr="001F753C" w:rsidRDefault="000522E0" w:rsidP="00FF492F">
      <w:pPr>
        <w:pStyle w:val="Rubrik1"/>
        <w:pBdr>
          <w:bottom w:val="single" w:sz="4" w:space="1" w:color="auto"/>
        </w:pBdr>
        <w:ind w:left="-426" w:right="-1277"/>
        <w:rPr>
          <w:rFonts w:ascii="Comic Sans MS" w:hAnsi="Comic Sans MS"/>
          <w:b w:val="0"/>
          <w:color w:val="CB5452"/>
          <w:sz w:val="96"/>
          <w:szCs w:val="96"/>
        </w:rPr>
        <w:sectPr w:rsidR="00312203" w:rsidRPr="001F753C" w:rsidSect="000522E0">
          <w:footerReference w:type="even" r:id="rId7"/>
          <w:pgSz w:w="11907" w:h="16840" w:code="9"/>
          <w:pgMar w:top="851" w:right="2835" w:bottom="2495" w:left="851" w:header="680" w:footer="680" w:gutter="0"/>
          <w:cols w:space="720"/>
        </w:sectPr>
      </w:pPr>
      <w:r>
        <w:rPr>
          <w:rFonts w:ascii="Comic Sans MS" w:hAnsi="Comic Sans MS"/>
          <w:b w:val="0"/>
          <w:color w:val="C0504D" w:themeColor="accent2"/>
          <w:sz w:val="96"/>
          <w:szCs w:val="96"/>
        </w:rPr>
        <w:t xml:space="preserve"> </w:t>
      </w:r>
      <w:proofErr w:type="spellStart"/>
      <w:r w:rsidR="00B03F83">
        <w:rPr>
          <w:rFonts w:ascii="Comic Sans MS" w:hAnsi="Comic Sans MS"/>
          <w:b w:val="0"/>
          <w:color w:val="CB5452"/>
          <w:sz w:val="96"/>
          <w:szCs w:val="96"/>
        </w:rPr>
        <w:t>Östlyckebladet</w:t>
      </w:r>
      <w:proofErr w:type="spellEnd"/>
    </w:p>
    <w:p w14:paraId="76D9B177" w14:textId="77777777" w:rsidR="00B03F83" w:rsidRDefault="00B03F83" w:rsidP="00240782">
      <w:pPr>
        <w:pStyle w:val="Brdtext"/>
        <w:ind w:left="-567"/>
        <w:rPr>
          <w:b/>
          <w:color w:val="008000"/>
          <w:sz w:val="24"/>
          <w:szCs w:val="24"/>
        </w:rPr>
      </w:pPr>
    </w:p>
    <w:p w14:paraId="187A0716" w14:textId="77777777" w:rsidR="00B03F83" w:rsidRDefault="00B03F83" w:rsidP="00240782">
      <w:pPr>
        <w:pStyle w:val="Brdtext"/>
        <w:ind w:left="-567"/>
        <w:rPr>
          <w:b/>
          <w:color w:val="008000"/>
          <w:sz w:val="24"/>
          <w:szCs w:val="24"/>
        </w:rPr>
      </w:pPr>
    </w:p>
    <w:p w14:paraId="5EF8CA2C" w14:textId="69FC9639" w:rsidR="006A74CC" w:rsidRPr="006A74CC" w:rsidRDefault="006A74CC" w:rsidP="00240782">
      <w:pPr>
        <w:pStyle w:val="Brdtext"/>
        <w:ind w:left="-567"/>
        <w:rPr>
          <w:sz w:val="24"/>
          <w:szCs w:val="24"/>
        </w:rPr>
      </w:pPr>
      <w:r>
        <w:rPr>
          <w:b/>
          <w:color w:val="008000"/>
          <w:sz w:val="24"/>
          <w:szCs w:val="24"/>
        </w:rPr>
        <w:t>Gårdsdagen</w:t>
      </w:r>
      <w:r>
        <w:rPr>
          <w:b/>
          <w:color w:val="008000"/>
          <w:sz w:val="24"/>
          <w:szCs w:val="24"/>
        </w:rPr>
        <w:br/>
      </w:r>
      <w:r>
        <w:rPr>
          <w:sz w:val="24"/>
          <w:szCs w:val="24"/>
        </w:rPr>
        <w:t xml:space="preserve">Tack till alla oss som var med på gårdsdagen! Trevligt, som alltid, vi hade också tur med vädret </w:t>
      </w:r>
      <w:r w:rsidRPr="006A74CC">
        <w:rPr>
          <w:sz w:val="24"/>
          <w:szCs w:val="24"/>
        </w:rPr>
        <w:sym w:font="Wingdings" w:char="F04A"/>
      </w:r>
    </w:p>
    <w:p w14:paraId="2024E72C" w14:textId="77F67D76" w:rsidR="00240782" w:rsidRDefault="00240782" w:rsidP="00240782">
      <w:pPr>
        <w:pStyle w:val="Brdtext"/>
        <w:ind w:left="-567"/>
        <w:rPr>
          <w:sz w:val="24"/>
          <w:szCs w:val="24"/>
        </w:rPr>
      </w:pPr>
      <w:proofErr w:type="spellStart"/>
      <w:r>
        <w:rPr>
          <w:b/>
          <w:color w:val="008000"/>
          <w:sz w:val="24"/>
          <w:szCs w:val="24"/>
        </w:rPr>
        <w:t>Facebook</w:t>
      </w:r>
      <w:proofErr w:type="spellEnd"/>
      <w:r>
        <w:rPr>
          <w:b/>
          <w:color w:val="000090"/>
          <w:sz w:val="24"/>
          <w:szCs w:val="24"/>
        </w:rPr>
        <w:t xml:space="preserve"> </w:t>
      </w:r>
      <w:r>
        <w:rPr>
          <w:b/>
          <w:color w:val="000090"/>
          <w:sz w:val="24"/>
          <w:szCs w:val="24"/>
        </w:rPr>
        <w:br/>
      </w:r>
      <w:r w:rsidRPr="00240782">
        <w:rPr>
          <w:sz w:val="24"/>
          <w:szCs w:val="24"/>
        </w:rPr>
        <w:t xml:space="preserve">Vi blir fler och fler i vår </w:t>
      </w:r>
      <w:r>
        <w:rPr>
          <w:sz w:val="24"/>
          <w:szCs w:val="24"/>
        </w:rPr>
        <w:t xml:space="preserve">slutna </w:t>
      </w:r>
      <w:r w:rsidRPr="00240782">
        <w:rPr>
          <w:sz w:val="24"/>
          <w:szCs w:val="24"/>
        </w:rPr>
        <w:t>grupp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  <w:t xml:space="preserve">Någon hade problem med </w:t>
      </w:r>
      <w:proofErr w:type="spellStart"/>
      <w:r>
        <w:rPr>
          <w:sz w:val="24"/>
          <w:szCs w:val="24"/>
        </w:rPr>
        <w:t>TVn</w:t>
      </w:r>
      <w:proofErr w:type="spellEnd"/>
      <w:r>
        <w:rPr>
          <w:sz w:val="24"/>
          <w:szCs w:val="24"/>
        </w:rPr>
        <w:t xml:space="preserve"> härom-</w:t>
      </w:r>
      <w:r>
        <w:rPr>
          <w:sz w:val="24"/>
          <w:szCs w:val="24"/>
        </w:rPr>
        <w:br/>
        <w:t xml:space="preserve">kvällen, hen skrev en rad, några svarade och vips så var </w:t>
      </w:r>
      <w:proofErr w:type="spellStart"/>
      <w:r>
        <w:rPr>
          <w:sz w:val="24"/>
          <w:szCs w:val="24"/>
        </w:rPr>
        <w:t>TVn</w:t>
      </w:r>
      <w:proofErr w:type="spellEnd"/>
      <w:r>
        <w:rPr>
          <w:sz w:val="24"/>
          <w:szCs w:val="24"/>
        </w:rPr>
        <w:t xml:space="preserve"> ok igen.</w:t>
      </w:r>
      <w:r>
        <w:rPr>
          <w:sz w:val="24"/>
          <w:szCs w:val="24"/>
        </w:rPr>
        <w:br/>
        <w:t xml:space="preserve">Visst är det praktiskt, dock, du/ni som inte har tillgång till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>, oroas inte. All viktig info kommer också här i bladet eller på väggen i entrén</w:t>
      </w:r>
    </w:p>
    <w:p w14:paraId="10B364F5" w14:textId="0035F6FB" w:rsidR="00C51304" w:rsidRPr="00240782" w:rsidRDefault="00240782" w:rsidP="00240782">
      <w:pPr>
        <w:pStyle w:val="Brdtext"/>
        <w:ind w:left="-567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Guldpeng till tvättstugan</w:t>
      </w:r>
      <w:r>
        <w:rPr>
          <w:b/>
          <w:color w:val="0000FF"/>
          <w:sz w:val="24"/>
          <w:szCs w:val="24"/>
        </w:rPr>
        <w:br/>
      </w:r>
      <w:r w:rsidRPr="00240782">
        <w:rPr>
          <w:sz w:val="24"/>
          <w:szCs w:val="24"/>
        </w:rPr>
        <w:t>Behöv</w:t>
      </w:r>
      <w:r>
        <w:rPr>
          <w:sz w:val="24"/>
          <w:szCs w:val="24"/>
        </w:rPr>
        <w:t xml:space="preserve">s en guldpeng, kontakta gärna mig, Gunnel Jönsson 6 C, jag håller mig med ett litet lager. Det går då också bra att </w:t>
      </w:r>
      <w:proofErr w:type="spellStart"/>
      <w:r>
        <w:rPr>
          <w:sz w:val="24"/>
          <w:szCs w:val="24"/>
        </w:rPr>
        <w:t>swisha</w:t>
      </w:r>
      <w:proofErr w:type="spellEnd"/>
      <w:r>
        <w:rPr>
          <w:sz w:val="24"/>
          <w:szCs w:val="24"/>
        </w:rPr>
        <w:t xml:space="preserve"> till mig om du/ni inte har kontakter.</w:t>
      </w:r>
    </w:p>
    <w:p w14:paraId="4D34D45C" w14:textId="6E3CE66F" w:rsidR="00C51304" w:rsidRPr="00240782" w:rsidRDefault="00240782" w:rsidP="00240782">
      <w:pPr>
        <w:pStyle w:val="Brdtext"/>
        <w:ind w:left="-567"/>
        <w:rPr>
          <w:sz w:val="24"/>
          <w:szCs w:val="24"/>
        </w:rPr>
      </w:pPr>
      <w:r>
        <w:rPr>
          <w:b/>
          <w:color w:val="008000"/>
          <w:sz w:val="24"/>
          <w:szCs w:val="24"/>
        </w:rPr>
        <w:t>Kära ni som är rökare</w:t>
      </w:r>
      <w:r w:rsidR="009E48DD">
        <w:rPr>
          <w:b/>
          <w:color w:val="008000"/>
          <w:sz w:val="24"/>
          <w:szCs w:val="24"/>
        </w:rPr>
        <w:br/>
      </w:r>
      <w:r>
        <w:rPr>
          <w:sz w:val="24"/>
          <w:szCs w:val="24"/>
        </w:rPr>
        <w:t xml:space="preserve">Vi har ingen anställd som plockar fimpar på gården. Ta själv vara på fimpen! Jag har lagt ut en artikel på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 xml:space="preserve"> som visar att </w:t>
      </w:r>
      <w:proofErr w:type="spellStart"/>
      <w:r>
        <w:rPr>
          <w:sz w:val="24"/>
          <w:szCs w:val="24"/>
        </w:rPr>
        <w:t>microplaster</w:t>
      </w:r>
      <w:proofErr w:type="spellEnd"/>
      <w:r>
        <w:rPr>
          <w:sz w:val="24"/>
          <w:szCs w:val="24"/>
        </w:rPr>
        <w:t xml:space="preserve"> från filtret når sjöar och hav, förgiftar havsdjur och via dem når de oss. Tala om detta för era eventuella gäster också!</w:t>
      </w:r>
    </w:p>
    <w:p w14:paraId="7EC3A097" w14:textId="56AB806D" w:rsidR="00C51304" w:rsidRDefault="00D5748A" w:rsidP="003654ED">
      <w:pPr>
        <w:pStyle w:val="Brdtext"/>
        <w:ind w:left="-567"/>
        <w:rPr>
          <w:b/>
          <w:color w:val="943634" w:themeColor="accent2" w:themeShade="BF"/>
          <w:sz w:val="24"/>
          <w:szCs w:val="24"/>
        </w:rPr>
      </w:pPr>
      <w:r>
        <w:rPr>
          <w:b/>
          <w:color w:val="008000"/>
          <w:sz w:val="24"/>
          <w:szCs w:val="24"/>
        </w:rPr>
        <w:t>Tvättstugor</w:t>
      </w:r>
      <w:r w:rsidR="00A52936" w:rsidRPr="00A52936">
        <w:rPr>
          <w:b/>
          <w:color w:val="008000"/>
          <w:sz w:val="24"/>
          <w:szCs w:val="24"/>
        </w:rPr>
        <w:t xml:space="preserve"> </w:t>
      </w:r>
      <w:r w:rsidR="00240782">
        <w:rPr>
          <w:b/>
          <w:color w:val="008000"/>
          <w:sz w:val="24"/>
          <w:szCs w:val="24"/>
        </w:rPr>
        <w:br/>
      </w:r>
      <w:r w:rsidR="00240782" w:rsidRPr="00240782">
        <w:rPr>
          <w:sz w:val="24"/>
          <w:szCs w:val="24"/>
        </w:rPr>
        <w:t>Nu har ni väl sett att</w:t>
      </w:r>
      <w:r w:rsidR="00240782">
        <w:rPr>
          <w:sz w:val="24"/>
          <w:szCs w:val="24"/>
        </w:rPr>
        <w:t xml:space="preserve"> vi har en ny tvättmaskin i den lilla tvättstugan. Det är den första från dörren räknat. I den och bara den får man lov att tvätta mattor. Den kan också användas till vanlig tvätt. </w:t>
      </w:r>
    </w:p>
    <w:p w14:paraId="31F4B286" w14:textId="77777777" w:rsidR="00C51304" w:rsidRDefault="00C51304" w:rsidP="003654ED">
      <w:pPr>
        <w:pStyle w:val="Brdtext"/>
        <w:ind w:left="-567"/>
        <w:rPr>
          <w:b/>
          <w:color w:val="943634" w:themeColor="accent2" w:themeShade="BF"/>
          <w:sz w:val="24"/>
          <w:szCs w:val="24"/>
        </w:rPr>
      </w:pPr>
    </w:p>
    <w:p w14:paraId="36F060DA" w14:textId="77777777" w:rsidR="00B03F83" w:rsidRDefault="00B03F83" w:rsidP="003654ED">
      <w:pPr>
        <w:pStyle w:val="Brdtext"/>
        <w:ind w:left="-567"/>
        <w:rPr>
          <w:b/>
          <w:color w:val="000090"/>
          <w:sz w:val="24"/>
          <w:szCs w:val="24"/>
        </w:rPr>
      </w:pPr>
    </w:p>
    <w:p w14:paraId="3EC06B1B" w14:textId="77777777" w:rsidR="00B03F83" w:rsidRDefault="00B03F83" w:rsidP="003654ED">
      <w:pPr>
        <w:pStyle w:val="Brdtext"/>
        <w:ind w:left="-567"/>
        <w:rPr>
          <w:b/>
          <w:color w:val="000090"/>
          <w:sz w:val="24"/>
          <w:szCs w:val="24"/>
        </w:rPr>
      </w:pPr>
    </w:p>
    <w:p w14:paraId="53B017AB" w14:textId="0AAF474B" w:rsidR="00C51304" w:rsidRDefault="00F76EBE" w:rsidP="003654ED">
      <w:pPr>
        <w:pStyle w:val="Brdtext"/>
        <w:ind w:left="-567"/>
        <w:rPr>
          <w:sz w:val="24"/>
          <w:szCs w:val="24"/>
        </w:rPr>
      </w:pPr>
      <w:r>
        <w:rPr>
          <w:b/>
          <w:color w:val="000090"/>
          <w:sz w:val="24"/>
          <w:szCs w:val="24"/>
        </w:rPr>
        <w:t>Trädgårdsgrupp</w:t>
      </w:r>
      <w:r>
        <w:rPr>
          <w:b/>
          <w:color w:val="000090"/>
          <w:sz w:val="24"/>
          <w:szCs w:val="24"/>
        </w:rPr>
        <w:br/>
      </w:r>
      <w:r>
        <w:rPr>
          <w:sz w:val="24"/>
          <w:szCs w:val="24"/>
        </w:rPr>
        <w:t>Vi tänker ha en trädgårdsgrupp som försöker hinna ses två timmar i veckan och rensa lite. En del rabatter finns inte med i avtalet med HSB. Vi brukar sköta dem själva för att inte höja våra kostnader. Det brukar bli en trevlig stund då vi ”tjatar” lite och jobbar lite.</w:t>
      </w:r>
      <w:r>
        <w:rPr>
          <w:sz w:val="24"/>
          <w:szCs w:val="24"/>
        </w:rPr>
        <w:br/>
        <w:t>Om du/ni är intresserade, kontakta mig.</w:t>
      </w:r>
    </w:p>
    <w:p w14:paraId="1C450754" w14:textId="7A8FDDA1" w:rsidR="00B03F83" w:rsidRDefault="00B03F83" w:rsidP="00E66600">
      <w:pPr>
        <w:pStyle w:val="Brdtext"/>
        <w:ind w:left="-567" w:right="-496"/>
        <w:rPr>
          <w:sz w:val="24"/>
          <w:szCs w:val="24"/>
        </w:rPr>
      </w:pPr>
      <w:r w:rsidRPr="006E5A96">
        <w:rPr>
          <w:b/>
          <w:color w:val="943634" w:themeColor="accent2" w:themeShade="BF"/>
          <w:sz w:val="24"/>
          <w:szCs w:val="24"/>
        </w:rPr>
        <w:t>Skaka inte mattor, filtar, dukar på balkongen eller genom fönster</w:t>
      </w:r>
      <w:bookmarkStart w:id="0" w:name="_GoBack"/>
      <w:bookmarkEnd w:id="0"/>
      <w:r>
        <w:rPr>
          <w:b/>
          <w:color w:val="FF6600"/>
          <w:sz w:val="24"/>
          <w:szCs w:val="24"/>
        </w:rPr>
        <w:br/>
      </w:r>
      <w:r>
        <w:rPr>
          <w:sz w:val="24"/>
          <w:szCs w:val="24"/>
        </w:rPr>
        <w:t>Det är inte trevligt när man har ett fönster öppet eller sitter på balkongen med öppna fönster och så kommer det in skräp och damm.</w:t>
      </w:r>
    </w:p>
    <w:p w14:paraId="1A5E6EDB" w14:textId="31B8C29E" w:rsidR="00B03F83" w:rsidRDefault="00B03F83" w:rsidP="00E66600">
      <w:pPr>
        <w:pStyle w:val="Brdtext"/>
        <w:ind w:left="-567" w:right="-496"/>
        <w:rPr>
          <w:sz w:val="24"/>
          <w:szCs w:val="24"/>
        </w:rPr>
      </w:pPr>
      <w:r w:rsidRPr="00B03F83">
        <w:rPr>
          <w:b/>
          <w:color w:val="0000FF"/>
          <w:sz w:val="24"/>
          <w:szCs w:val="24"/>
        </w:rPr>
        <w:t>Problem med dörrarna till tvättstugorna</w:t>
      </w:r>
      <w:r>
        <w:rPr>
          <w:b/>
          <w:color w:val="0000FF"/>
          <w:sz w:val="24"/>
          <w:szCs w:val="24"/>
        </w:rPr>
        <w:br/>
      </w:r>
      <w:r>
        <w:rPr>
          <w:sz w:val="24"/>
          <w:szCs w:val="24"/>
        </w:rPr>
        <w:t>Mat</w:t>
      </w:r>
      <w:r w:rsidRPr="00B03F83">
        <w:rPr>
          <w:sz w:val="24"/>
          <w:szCs w:val="24"/>
        </w:rPr>
        <w:t>s</w:t>
      </w:r>
      <w:r>
        <w:rPr>
          <w:sz w:val="24"/>
          <w:szCs w:val="24"/>
        </w:rPr>
        <w:t xml:space="preserve"> har fått låsa upp. Elfirman kommer snart att uppdatera ett dataprogram så att problemet upphör. Tänk på att ni gärna kan kontakta mig också när ni missat tiden i tvättstugan och inte kan komma in. </w:t>
      </w:r>
    </w:p>
    <w:p w14:paraId="384024EF" w14:textId="0188A279" w:rsidR="00B03F83" w:rsidRDefault="00B03F83" w:rsidP="00E66600">
      <w:pPr>
        <w:pStyle w:val="Brdtext"/>
        <w:ind w:left="-567" w:right="-496"/>
        <w:rPr>
          <w:sz w:val="24"/>
          <w:szCs w:val="24"/>
        </w:rPr>
      </w:pPr>
      <w:r>
        <w:rPr>
          <w:b/>
          <w:color w:val="0000FF"/>
          <w:sz w:val="24"/>
          <w:szCs w:val="24"/>
        </w:rPr>
        <w:t>Stäng alltid alla dörrar till källare och cykelrum</w:t>
      </w:r>
      <w:r>
        <w:rPr>
          <w:b/>
          <w:color w:val="0000FF"/>
          <w:sz w:val="24"/>
          <w:szCs w:val="24"/>
        </w:rPr>
        <w:br/>
      </w:r>
      <w:r>
        <w:rPr>
          <w:sz w:val="24"/>
          <w:szCs w:val="24"/>
        </w:rPr>
        <w:t>Vi vill inte ha objudna gäster, tjuvar eller råttor. Cykelrummet vid 6 H står ofta öppet.</w:t>
      </w:r>
    </w:p>
    <w:p w14:paraId="33CF83BA" w14:textId="2D426226" w:rsidR="00B03F83" w:rsidRPr="00B03F83" w:rsidRDefault="00B03F83" w:rsidP="00E66600">
      <w:pPr>
        <w:pStyle w:val="Brdtext"/>
        <w:ind w:left="-567" w:right="-496"/>
        <w:rPr>
          <w:b/>
          <w:color w:val="800000"/>
          <w:sz w:val="24"/>
          <w:szCs w:val="24"/>
        </w:rPr>
      </w:pPr>
      <w:r w:rsidRPr="00B03F83">
        <w:rPr>
          <w:b/>
          <w:color w:val="800000"/>
          <w:sz w:val="24"/>
          <w:szCs w:val="24"/>
        </w:rPr>
        <w:t>Brandvarnare</w:t>
      </w:r>
      <w:r>
        <w:rPr>
          <w:b/>
          <w:color w:val="800000"/>
          <w:sz w:val="24"/>
          <w:szCs w:val="24"/>
        </w:rPr>
        <w:br/>
      </w:r>
      <w:r w:rsidRPr="00B03F83">
        <w:rPr>
          <w:sz w:val="24"/>
          <w:szCs w:val="24"/>
        </w:rPr>
        <w:t>Alla</w:t>
      </w:r>
      <w:r>
        <w:rPr>
          <w:sz w:val="24"/>
          <w:szCs w:val="24"/>
        </w:rPr>
        <w:t xml:space="preserve"> lägenheter måste ha minst en fungerande brandvarnare. I höst kommer vi att kontrollera att </w:t>
      </w:r>
      <w:proofErr w:type="gramStart"/>
      <w:r>
        <w:rPr>
          <w:sz w:val="24"/>
          <w:szCs w:val="24"/>
        </w:rPr>
        <w:t>samtliga  fungerar</w:t>
      </w:r>
      <w:proofErr w:type="gramEnd"/>
      <w:r>
        <w:rPr>
          <w:sz w:val="24"/>
          <w:szCs w:val="24"/>
        </w:rPr>
        <w:t>, för allas vår säkerhets skull.</w:t>
      </w:r>
    </w:p>
    <w:p w14:paraId="3AFD4AF1" w14:textId="77777777" w:rsidR="00B03F83" w:rsidRDefault="00B03F83" w:rsidP="00E66600">
      <w:pPr>
        <w:pStyle w:val="Brdtext"/>
        <w:ind w:left="-567" w:right="-496"/>
        <w:rPr>
          <w:sz w:val="24"/>
          <w:szCs w:val="24"/>
        </w:rPr>
      </w:pPr>
    </w:p>
    <w:p w14:paraId="77B74F46" w14:textId="54AA1719" w:rsidR="00C25FAF" w:rsidRDefault="001E482F" w:rsidP="00E66600">
      <w:pPr>
        <w:pStyle w:val="Brdtext"/>
        <w:ind w:left="-567" w:right="-496"/>
        <w:rPr>
          <w:sz w:val="24"/>
          <w:szCs w:val="24"/>
        </w:rPr>
      </w:pPr>
      <w:r>
        <w:rPr>
          <w:sz w:val="24"/>
          <w:szCs w:val="24"/>
        </w:rPr>
        <w:t xml:space="preserve">Med </w:t>
      </w:r>
      <w:r w:rsidR="00C92435">
        <w:rPr>
          <w:sz w:val="24"/>
          <w:szCs w:val="24"/>
        </w:rPr>
        <w:t>somrig</w:t>
      </w:r>
      <w:r w:rsidR="00FE20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hälsning från styrelsen </w:t>
      </w:r>
    </w:p>
    <w:p w14:paraId="5692DACB" w14:textId="3931A643" w:rsidR="00312203" w:rsidRDefault="00E66600" w:rsidP="00E66600">
      <w:pPr>
        <w:pStyle w:val="Brdtext"/>
        <w:ind w:left="-567" w:right="-496"/>
        <w:rPr>
          <w:sz w:val="24"/>
          <w:szCs w:val="24"/>
        </w:rPr>
      </w:pPr>
      <w:r>
        <w:rPr>
          <w:sz w:val="24"/>
          <w:szCs w:val="24"/>
        </w:rPr>
        <w:t>g</w:t>
      </w:r>
      <w:r w:rsidR="00312203">
        <w:rPr>
          <w:sz w:val="24"/>
          <w:szCs w:val="24"/>
        </w:rPr>
        <w:t>m Gunne</w:t>
      </w:r>
      <w:r w:rsidR="00C92435">
        <w:rPr>
          <w:sz w:val="24"/>
          <w:szCs w:val="24"/>
        </w:rPr>
        <w:t>l Jönsson, 2019 juni</w:t>
      </w:r>
    </w:p>
    <w:sectPr w:rsidR="00312203" w:rsidSect="00BD47FE">
      <w:type w:val="continuous"/>
      <w:pgSz w:w="11907" w:h="16840" w:code="9"/>
      <w:pgMar w:top="709" w:right="1275" w:bottom="0" w:left="1418" w:header="680" w:footer="680" w:gutter="0"/>
      <w:cols w:num="2" w:space="720" w:equalWidth="0">
        <w:col w:w="3615" w:space="1346"/>
        <w:col w:w="3686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283DB" w14:textId="77777777" w:rsidR="00B03F83" w:rsidRDefault="00B03F83">
      <w:pPr>
        <w:spacing w:line="240" w:lineRule="auto"/>
      </w:pPr>
      <w:r>
        <w:separator/>
      </w:r>
    </w:p>
  </w:endnote>
  <w:endnote w:type="continuationSeparator" w:id="0">
    <w:p w14:paraId="71C471EA" w14:textId="77777777" w:rsidR="00B03F83" w:rsidRDefault="00B03F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584"/>
      <w:gridCol w:w="1269"/>
      <w:gridCol w:w="3584"/>
    </w:tblGrid>
    <w:tr w:rsidR="00B03F83" w14:paraId="1E8F929A" w14:textId="77777777" w:rsidTr="00312203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5AE0720A" w14:textId="77777777" w:rsidR="00B03F83" w:rsidRPr="009D499C" w:rsidRDefault="00B03F83">
          <w:pPr>
            <w:pStyle w:val="Sidhuvud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6F83D0BB" w14:textId="77777777" w:rsidR="00B03F83" w:rsidRPr="009D499C" w:rsidRDefault="00B03F83">
          <w:pPr>
            <w:pStyle w:val="Ingetavstnd"/>
            <w:spacing w:line="276" w:lineRule="auto"/>
            <w:rPr>
              <w:rFonts w:ascii="Calibri" w:hAnsi="Calibri"/>
              <w:color w:val="365F91"/>
            </w:rPr>
          </w:pPr>
          <w:r w:rsidRPr="009D499C">
            <w:rPr>
              <w:rFonts w:ascii="Cambria" w:hAnsi="Cambria"/>
              <w:color w:val="365F91"/>
            </w:rPr>
            <w:t>[Skriv text]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2EEB93BD" w14:textId="77777777" w:rsidR="00B03F83" w:rsidRPr="009D499C" w:rsidRDefault="00B03F83">
          <w:pPr>
            <w:pStyle w:val="Sidhuvud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</w:tr>
    <w:tr w:rsidR="00B03F83" w14:paraId="385A21C5" w14:textId="77777777" w:rsidTr="00312203">
      <w:trPr>
        <w:trHeight w:val="150"/>
      </w:trPr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04F7E8BA" w14:textId="77777777" w:rsidR="00B03F83" w:rsidRPr="009D499C" w:rsidRDefault="00B03F83">
          <w:pPr>
            <w:pStyle w:val="Sidhuvud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35A7E5B0" w14:textId="77777777" w:rsidR="00B03F83" w:rsidRPr="009D499C" w:rsidRDefault="00B03F83">
          <w:pPr>
            <w:spacing w:line="240" w:lineRule="auto"/>
            <w:rPr>
              <w:rFonts w:ascii="Calibri" w:hAnsi="Calibri"/>
              <w:color w:val="365F91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05235AAC" w14:textId="77777777" w:rsidR="00B03F83" w:rsidRPr="009D499C" w:rsidRDefault="00B03F83">
          <w:pPr>
            <w:pStyle w:val="Sidhuvud"/>
            <w:spacing w:line="276" w:lineRule="auto"/>
            <w:rPr>
              <w:rFonts w:ascii="Calibri" w:eastAsia="ＭＳ ゴシック" w:hAnsi="Calibri"/>
              <w:b/>
              <w:bCs/>
              <w:color w:val="4F81BD"/>
            </w:rPr>
          </w:pPr>
        </w:p>
      </w:tc>
    </w:tr>
  </w:tbl>
  <w:p w14:paraId="74CE5FA0" w14:textId="77777777" w:rsidR="00B03F83" w:rsidRDefault="00B03F83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E1AFC7" w14:textId="77777777" w:rsidR="00B03F83" w:rsidRDefault="00B03F83">
      <w:pPr>
        <w:spacing w:line="240" w:lineRule="auto"/>
      </w:pPr>
      <w:r>
        <w:separator/>
      </w:r>
    </w:p>
  </w:footnote>
  <w:footnote w:type="continuationSeparator" w:id="0">
    <w:p w14:paraId="1FC1590E" w14:textId="77777777" w:rsidR="00B03F83" w:rsidRDefault="00B03F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203"/>
    <w:rsid w:val="00047539"/>
    <w:rsid w:val="000522E0"/>
    <w:rsid w:val="000B6BA8"/>
    <w:rsid w:val="001B56AF"/>
    <w:rsid w:val="001E482F"/>
    <w:rsid w:val="001F753C"/>
    <w:rsid w:val="00214FA0"/>
    <w:rsid w:val="00240782"/>
    <w:rsid w:val="00265BA9"/>
    <w:rsid w:val="00312203"/>
    <w:rsid w:val="00343E20"/>
    <w:rsid w:val="003654ED"/>
    <w:rsid w:val="003F6BDA"/>
    <w:rsid w:val="004A34D6"/>
    <w:rsid w:val="00514BA1"/>
    <w:rsid w:val="00594CE8"/>
    <w:rsid w:val="005A5052"/>
    <w:rsid w:val="005F6A70"/>
    <w:rsid w:val="00626FC8"/>
    <w:rsid w:val="00697B6D"/>
    <w:rsid w:val="006A74CC"/>
    <w:rsid w:val="006B7F24"/>
    <w:rsid w:val="006C0A32"/>
    <w:rsid w:val="006C6AF8"/>
    <w:rsid w:val="006E5A96"/>
    <w:rsid w:val="00755300"/>
    <w:rsid w:val="00785A8E"/>
    <w:rsid w:val="007B6282"/>
    <w:rsid w:val="007C244B"/>
    <w:rsid w:val="00860B5D"/>
    <w:rsid w:val="0086489D"/>
    <w:rsid w:val="00871357"/>
    <w:rsid w:val="008B6F37"/>
    <w:rsid w:val="00987137"/>
    <w:rsid w:val="009E48DD"/>
    <w:rsid w:val="00A34114"/>
    <w:rsid w:val="00A52936"/>
    <w:rsid w:val="00A711C1"/>
    <w:rsid w:val="00AC3511"/>
    <w:rsid w:val="00B03F83"/>
    <w:rsid w:val="00BB4A3A"/>
    <w:rsid w:val="00BD47FE"/>
    <w:rsid w:val="00C25FAF"/>
    <w:rsid w:val="00C4391F"/>
    <w:rsid w:val="00C51304"/>
    <w:rsid w:val="00C674BC"/>
    <w:rsid w:val="00C72F5B"/>
    <w:rsid w:val="00C92435"/>
    <w:rsid w:val="00CE4B48"/>
    <w:rsid w:val="00CF3579"/>
    <w:rsid w:val="00D26D92"/>
    <w:rsid w:val="00D469B4"/>
    <w:rsid w:val="00D5748A"/>
    <w:rsid w:val="00D9155D"/>
    <w:rsid w:val="00E66600"/>
    <w:rsid w:val="00ED024C"/>
    <w:rsid w:val="00F4572E"/>
    <w:rsid w:val="00F76EBE"/>
    <w:rsid w:val="00FE20B8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2488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203"/>
    <w:pPr>
      <w:spacing w:line="280" w:lineRule="atLeast"/>
    </w:pPr>
    <w:rPr>
      <w:rFonts w:ascii="Georgia" w:eastAsia="Times New Roman" w:hAnsi="Georgia" w:cs="Times New Roman"/>
      <w:sz w:val="21"/>
      <w:szCs w:val="20"/>
    </w:rPr>
  </w:style>
  <w:style w:type="paragraph" w:styleId="Rubrik1">
    <w:name w:val="heading 1"/>
    <w:next w:val="Brdtext"/>
    <w:link w:val="Rubrik1Char"/>
    <w:qFormat/>
    <w:rsid w:val="00312203"/>
    <w:pPr>
      <w:keepNext/>
      <w:spacing w:before="60" w:after="240"/>
      <w:outlineLvl w:val="0"/>
    </w:pPr>
    <w:rPr>
      <w:rFonts w:ascii="Arial" w:eastAsia="Times New Roman" w:hAnsi="Arial" w:cs="Times New Roman"/>
      <w:b/>
      <w:sz w:val="40"/>
      <w:szCs w:val="20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rsid w:val="00312203"/>
    <w:rPr>
      <w:rFonts w:ascii="Arial" w:eastAsia="Times New Roman" w:hAnsi="Arial" w:cs="Times New Roman"/>
      <w:b/>
      <w:sz w:val="40"/>
      <w:szCs w:val="20"/>
    </w:rPr>
  </w:style>
  <w:style w:type="paragraph" w:styleId="Sidfot">
    <w:name w:val="footer"/>
    <w:link w:val="SidfotChar"/>
    <w:semiHidden/>
    <w:rsid w:val="00312203"/>
    <w:pPr>
      <w:spacing w:line="200" w:lineRule="exact"/>
      <w:jc w:val="right"/>
    </w:pPr>
    <w:rPr>
      <w:rFonts w:ascii="Arial" w:eastAsia="Times New Roman" w:hAnsi="Arial" w:cs="Times New Roman"/>
      <w:sz w:val="17"/>
      <w:szCs w:val="20"/>
    </w:rPr>
  </w:style>
  <w:style w:type="character" w:customStyle="1" w:styleId="SidfotChar">
    <w:name w:val="Sidfot Char"/>
    <w:basedOn w:val="Standardstycketypsnitt"/>
    <w:link w:val="Sidfot"/>
    <w:semiHidden/>
    <w:rsid w:val="00312203"/>
    <w:rPr>
      <w:rFonts w:ascii="Arial" w:eastAsia="Times New Roman" w:hAnsi="Arial" w:cs="Times New Roman"/>
      <w:sz w:val="17"/>
      <w:szCs w:val="20"/>
    </w:rPr>
  </w:style>
  <w:style w:type="paragraph" w:styleId="Sidhuvud">
    <w:name w:val="header"/>
    <w:link w:val="SidhuvudChar"/>
    <w:uiPriority w:val="99"/>
    <w:rsid w:val="00312203"/>
    <w:pPr>
      <w:tabs>
        <w:tab w:val="left" w:pos="5103"/>
        <w:tab w:val="right" w:pos="10206"/>
      </w:tabs>
      <w:spacing w:line="220" w:lineRule="exact"/>
    </w:pPr>
    <w:rPr>
      <w:rFonts w:ascii="Arial" w:eastAsia="Times New Roman" w:hAnsi="Arial" w:cs="Times New Roman"/>
      <w:sz w:val="16"/>
      <w:szCs w:val="20"/>
    </w:rPr>
  </w:style>
  <w:style w:type="character" w:customStyle="1" w:styleId="SidhuvudChar">
    <w:name w:val="Sidhuvud Char"/>
    <w:basedOn w:val="Standardstycketypsnitt"/>
    <w:link w:val="Sidhuvud"/>
    <w:uiPriority w:val="99"/>
    <w:rsid w:val="00312203"/>
    <w:rPr>
      <w:rFonts w:ascii="Arial" w:eastAsia="Times New Roman" w:hAnsi="Arial" w:cs="Times New Roman"/>
      <w:sz w:val="16"/>
      <w:szCs w:val="20"/>
    </w:rPr>
  </w:style>
  <w:style w:type="paragraph" w:styleId="Brdtext">
    <w:name w:val="Body Text"/>
    <w:basedOn w:val="Normal"/>
    <w:link w:val="BrdtextChar"/>
    <w:rsid w:val="00312203"/>
    <w:pPr>
      <w:spacing w:after="120"/>
    </w:pPr>
  </w:style>
  <w:style w:type="character" w:customStyle="1" w:styleId="BrdtextChar">
    <w:name w:val="Brödtext Char"/>
    <w:basedOn w:val="Standardstycketypsnitt"/>
    <w:link w:val="Brdtext"/>
    <w:rsid w:val="00312203"/>
    <w:rPr>
      <w:rFonts w:ascii="Georgia" w:eastAsia="Times New Roman" w:hAnsi="Georgia" w:cs="Times New Roman"/>
      <w:sz w:val="21"/>
      <w:szCs w:val="20"/>
    </w:rPr>
  </w:style>
  <w:style w:type="paragraph" w:styleId="Ingetavstnd">
    <w:name w:val="No Spacing"/>
    <w:link w:val="IngetavstndChar"/>
    <w:qFormat/>
    <w:rsid w:val="00312203"/>
    <w:rPr>
      <w:rFonts w:ascii="PMingLiU" w:eastAsia="ＭＳ 明朝" w:hAnsi="PMingLiU" w:cs="Times New Roman"/>
      <w:sz w:val="22"/>
      <w:szCs w:val="22"/>
    </w:rPr>
  </w:style>
  <w:style w:type="character" w:customStyle="1" w:styleId="IngetavstndChar">
    <w:name w:val="Inget avstånd Char"/>
    <w:link w:val="Ingetavstnd"/>
    <w:rsid w:val="00312203"/>
    <w:rPr>
      <w:rFonts w:ascii="PMingLiU" w:eastAsia="ＭＳ 明朝" w:hAnsi="PMingLiU" w:cs="Times New Roman"/>
      <w:sz w:val="22"/>
      <w:szCs w:val="22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0522E0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0522E0"/>
    <w:rPr>
      <w:rFonts w:ascii="Lucida Grande" w:eastAsia="Times New Roman" w:hAnsi="Lucida Grande" w:cs="Times New Roman"/>
      <w:sz w:val="18"/>
      <w:szCs w:val="18"/>
    </w:rPr>
  </w:style>
  <w:style w:type="character" w:styleId="Hyperlnk">
    <w:name w:val="Hyperlink"/>
    <w:basedOn w:val="Standardstycketypsnitt"/>
    <w:uiPriority w:val="99"/>
    <w:unhideWhenUsed/>
    <w:rsid w:val="00BD47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203"/>
    <w:pPr>
      <w:spacing w:line="280" w:lineRule="atLeast"/>
    </w:pPr>
    <w:rPr>
      <w:rFonts w:ascii="Georgia" w:eastAsia="Times New Roman" w:hAnsi="Georgia" w:cs="Times New Roman"/>
      <w:sz w:val="21"/>
      <w:szCs w:val="20"/>
    </w:rPr>
  </w:style>
  <w:style w:type="paragraph" w:styleId="Rubrik1">
    <w:name w:val="heading 1"/>
    <w:next w:val="Brdtext"/>
    <w:link w:val="Rubrik1Char"/>
    <w:qFormat/>
    <w:rsid w:val="00312203"/>
    <w:pPr>
      <w:keepNext/>
      <w:spacing w:before="60" w:after="240"/>
      <w:outlineLvl w:val="0"/>
    </w:pPr>
    <w:rPr>
      <w:rFonts w:ascii="Arial" w:eastAsia="Times New Roman" w:hAnsi="Arial" w:cs="Times New Roman"/>
      <w:b/>
      <w:sz w:val="40"/>
      <w:szCs w:val="20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rsid w:val="00312203"/>
    <w:rPr>
      <w:rFonts w:ascii="Arial" w:eastAsia="Times New Roman" w:hAnsi="Arial" w:cs="Times New Roman"/>
      <w:b/>
      <w:sz w:val="40"/>
      <w:szCs w:val="20"/>
    </w:rPr>
  </w:style>
  <w:style w:type="paragraph" w:styleId="Sidfot">
    <w:name w:val="footer"/>
    <w:link w:val="SidfotChar"/>
    <w:semiHidden/>
    <w:rsid w:val="00312203"/>
    <w:pPr>
      <w:spacing w:line="200" w:lineRule="exact"/>
      <w:jc w:val="right"/>
    </w:pPr>
    <w:rPr>
      <w:rFonts w:ascii="Arial" w:eastAsia="Times New Roman" w:hAnsi="Arial" w:cs="Times New Roman"/>
      <w:sz w:val="17"/>
      <w:szCs w:val="20"/>
    </w:rPr>
  </w:style>
  <w:style w:type="character" w:customStyle="1" w:styleId="SidfotChar">
    <w:name w:val="Sidfot Char"/>
    <w:basedOn w:val="Standardstycketypsnitt"/>
    <w:link w:val="Sidfot"/>
    <w:semiHidden/>
    <w:rsid w:val="00312203"/>
    <w:rPr>
      <w:rFonts w:ascii="Arial" w:eastAsia="Times New Roman" w:hAnsi="Arial" w:cs="Times New Roman"/>
      <w:sz w:val="17"/>
      <w:szCs w:val="20"/>
    </w:rPr>
  </w:style>
  <w:style w:type="paragraph" w:styleId="Sidhuvud">
    <w:name w:val="header"/>
    <w:link w:val="SidhuvudChar"/>
    <w:uiPriority w:val="99"/>
    <w:rsid w:val="00312203"/>
    <w:pPr>
      <w:tabs>
        <w:tab w:val="left" w:pos="5103"/>
        <w:tab w:val="right" w:pos="10206"/>
      </w:tabs>
      <w:spacing w:line="220" w:lineRule="exact"/>
    </w:pPr>
    <w:rPr>
      <w:rFonts w:ascii="Arial" w:eastAsia="Times New Roman" w:hAnsi="Arial" w:cs="Times New Roman"/>
      <w:sz w:val="16"/>
      <w:szCs w:val="20"/>
    </w:rPr>
  </w:style>
  <w:style w:type="character" w:customStyle="1" w:styleId="SidhuvudChar">
    <w:name w:val="Sidhuvud Char"/>
    <w:basedOn w:val="Standardstycketypsnitt"/>
    <w:link w:val="Sidhuvud"/>
    <w:uiPriority w:val="99"/>
    <w:rsid w:val="00312203"/>
    <w:rPr>
      <w:rFonts w:ascii="Arial" w:eastAsia="Times New Roman" w:hAnsi="Arial" w:cs="Times New Roman"/>
      <w:sz w:val="16"/>
      <w:szCs w:val="20"/>
    </w:rPr>
  </w:style>
  <w:style w:type="paragraph" w:styleId="Brdtext">
    <w:name w:val="Body Text"/>
    <w:basedOn w:val="Normal"/>
    <w:link w:val="BrdtextChar"/>
    <w:rsid w:val="00312203"/>
    <w:pPr>
      <w:spacing w:after="120"/>
    </w:pPr>
  </w:style>
  <w:style w:type="character" w:customStyle="1" w:styleId="BrdtextChar">
    <w:name w:val="Brödtext Char"/>
    <w:basedOn w:val="Standardstycketypsnitt"/>
    <w:link w:val="Brdtext"/>
    <w:rsid w:val="00312203"/>
    <w:rPr>
      <w:rFonts w:ascii="Georgia" w:eastAsia="Times New Roman" w:hAnsi="Georgia" w:cs="Times New Roman"/>
      <w:sz w:val="21"/>
      <w:szCs w:val="20"/>
    </w:rPr>
  </w:style>
  <w:style w:type="paragraph" w:styleId="Ingetavstnd">
    <w:name w:val="No Spacing"/>
    <w:link w:val="IngetavstndChar"/>
    <w:qFormat/>
    <w:rsid w:val="00312203"/>
    <w:rPr>
      <w:rFonts w:ascii="PMingLiU" w:eastAsia="ＭＳ 明朝" w:hAnsi="PMingLiU" w:cs="Times New Roman"/>
      <w:sz w:val="22"/>
      <w:szCs w:val="22"/>
    </w:rPr>
  </w:style>
  <w:style w:type="character" w:customStyle="1" w:styleId="IngetavstndChar">
    <w:name w:val="Inget avstånd Char"/>
    <w:link w:val="Ingetavstnd"/>
    <w:rsid w:val="00312203"/>
    <w:rPr>
      <w:rFonts w:ascii="PMingLiU" w:eastAsia="ＭＳ 明朝" w:hAnsi="PMingLiU" w:cs="Times New Roman"/>
      <w:sz w:val="22"/>
      <w:szCs w:val="22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0522E0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0522E0"/>
    <w:rPr>
      <w:rFonts w:ascii="Lucida Grande" w:eastAsia="Times New Roman" w:hAnsi="Lucida Grande" w:cs="Times New Roman"/>
      <w:sz w:val="18"/>
      <w:szCs w:val="18"/>
    </w:rPr>
  </w:style>
  <w:style w:type="character" w:styleId="Hyperlnk">
    <w:name w:val="Hyperlink"/>
    <w:basedOn w:val="Standardstycketypsnitt"/>
    <w:uiPriority w:val="99"/>
    <w:unhideWhenUsed/>
    <w:rsid w:val="00BD47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360</Words>
  <Characters>1908</Characters>
  <Application>Microsoft Macintosh Word</Application>
  <DocSecurity>0</DocSecurity>
  <Lines>15</Lines>
  <Paragraphs>4</Paragraphs>
  <ScaleCrop>false</ScaleCrop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Gunnel Jönsson</dc:creator>
  <cp:keywords/>
  <dc:description/>
  <cp:lastModifiedBy>Gunnel Jönsson</cp:lastModifiedBy>
  <cp:revision>4</cp:revision>
  <cp:lastPrinted>2018-10-07T16:02:00Z</cp:lastPrinted>
  <dcterms:created xsi:type="dcterms:W3CDTF">2019-06-13T17:42:00Z</dcterms:created>
  <dcterms:modified xsi:type="dcterms:W3CDTF">2019-06-18T16:20:00Z</dcterms:modified>
</cp:coreProperties>
</file>